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3EAD0" w14:textId="77777777" w:rsidR="00D60BC8" w:rsidRPr="00D60BC8" w:rsidRDefault="00D60BC8" w:rsidP="00D76A35">
      <w:pPr>
        <w:spacing w:before="120" w:after="0" w:line="264" w:lineRule="auto"/>
        <w:jc w:val="center"/>
        <w:rPr>
          <w:rFonts w:ascii="Arial" w:hAnsi="Arial" w:cs="Arial"/>
          <w:b/>
          <w:bCs/>
          <w:color w:val="000000"/>
          <w:sz w:val="28"/>
          <w:szCs w:val="28"/>
        </w:rPr>
      </w:pPr>
      <w:bookmarkStart w:id="0" w:name="_Hlk179799216"/>
      <w:r w:rsidRPr="00D60BC8">
        <w:rPr>
          <w:rFonts w:ascii="Arial" w:hAnsi="Arial" w:cs="Arial"/>
          <w:b/>
          <w:bCs/>
          <w:color w:val="000000"/>
          <w:sz w:val="28"/>
          <w:szCs w:val="28"/>
        </w:rPr>
        <w:t>NOTICE of RACE</w:t>
      </w:r>
    </w:p>
    <w:p w14:paraId="7033F4F7" w14:textId="21219570" w:rsidR="00D60BC8" w:rsidRPr="00D60BC8" w:rsidRDefault="00D60BC8" w:rsidP="00D76A35">
      <w:pPr>
        <w:spacing w:before="120" w:after="0" w:line="264" w:lineRule="auto"/>
        <w:jc w:val="center"/>
        <w:rPr>
          <w:rFonts w:ascii="Arial" w:hAnsi="Arial" w:cs="Arial"/>
          <w:b/>
          <w:bCs/>
          <w:sz w:val="28"/>
          <w:szCs w:val="28"/>
        </w:rPr>
      </w:pPr>
      <w:r w:rsidRPr="00D60BC8">
        <w:rPr>
          <w:rFonts w:ascii="Arial" w:hAnsi="Arial" w:cs="Arial"/>
          <w:b/>
          <w:bCs/>
          <w:sz w:val="28"/>
          <w:szCs w:val="28"/>
        </w:rPr>
        <w:t xml:space="preserve">Team Racing </w:t>
      </w:r>
      <w:r w:rsidR="003E10EB">
        <w:rPr>
          <w:rFonts w:ascii="Arial" w:hAnsi="Arial" w:cs="Arial"/>
          <w:b/>
          <w:bCs/>
          <w:sz w:val="28"/>
          <w:szCs w:val="28"/>
        </w:rPr>
        <w:t xml:space="preserve">at MSC </w:t>
      </w:r>
      <w:r w:rsidRPr="00D60BC8">
        <w:rPr>
          <w:rFonts w:ascii="Arial" w:hAnsi="Arial" w:cs="Arial"/>
          <w:b/>
          <w:bCs/>
          <w:sz w:val="28"/>
          <w:szCs w:val="28"/>
        </w:rPr>
        <w:t>2025</w:t>
      </w:r>
    </w:p>
    <w:bookmarkEnd w:id="0"/>
    <w:p w14:paraId="7C3377B7" w14:textId="594E0C99" w:rsidR="00C14A5F" w:rsidRDefault="00C14A5F" w:rsidP="00D76A35">
      <w:pPr>
        <w:pStyle w:val="ListParagraph"/>
        <w:numPr>
          <w:ilvl w:val="0"/>
          <w:numId w:val="1"/>
        </w:numPr>
        <w:spacing w:before="240" w:after="0" w:line="264" w:lineRule="auto"/>
        <w:ind w:left="567" w:hanging="567"/>
        <w:contextualSpacing w:val="0"/>
        <w:rPr>
          <w:rFonts w:ascii="Arial" w:hAnsi="Arial" w:cs="Arial"/>
          <w:b/>
          <w:bCs/>
        </w:rPr>
      </w:pPr>
      <w:r>
        <w:rPr>
          <w:rFonts w:ascii="Arial" w:hAnsi="Arial" w:cs="Arial"/>
          <w:b/>
          <w:bCs/>
        </w:rPr>
        <w:t>INTRODUCTION</w:t>
      </w:r>
    </w:p>
    <w:p w14:paraId="7A7B98DD" w14:textId="1BB5A162" w:rsidR="00C14A5F" w:rsidRDefault="00C14A5F" w:rsidP="004F1A12">
      <w:pPr>
        <w:pStyle w:val="ListParagraph"/>
        <w:numPr>
          <w:ilvl w:val="1"/>
          <w:numId w:val="1"/>
        </w:numPr>
        <w:spacing w:before="80" w:after="0" w:line="264" w:lineRule="auto"/>
        <w:ind w:left="567" w:hanging="567"/>
        <w:contextualSpacing w:val="0"/>
        <w:rPr>
          <w:rFonts w:ascii="Arial" w:hAnsi="Arial" w:cs="Arial"/>
        </w:rPr>
      </w:pPr>
      <w:r>
        <w:rPr>
          <w:rFonts w:ascii="Arial" w:hAnsi="Arial" w:cs="Arial"/>
        </w:rPr>
        <w:t>The event is for t</w:t>
      </w:r>
      <w:r w:rsidR="00142885">
        <w:rPr>
          <w:rFonts w:ascii="Arial" w:hAnsi="Arial" w:cs="Arial"/>
        </w:rPr>
        <w:t>wo</w:t>
      </w:r>
      <w:r>
        <w:rPr>
          <w:rFonts w:ascii="Arial" w:hAnsi="Arial" w:cs="Arial"/>
        </w:rPr>
        <w:t>-boat teams and will be sailed in Fir</w:t>
      </w:r>
      <w:r w:rsidR="004F1A12">
        <w:rPr>
          <w:rFonts w:ascii="Arial" w:hAnsi="Arial" w:cs="Arial"/>
        </w:rPr>
        <w:t>e</w:t>
      </w:r>
      <w:r>
        <w:rPr>
          <w:rFonts w:ascii="Arial" w:hAnsi="Arial" w:cs="Arial"/>
        </w:rPr>
        <w:t>fly-type dinghies</w:t>
      </w:r>
      <w:r w:rsidR="004F1A12">
        <w:rPr>
          <w:rFonts w:ascii="Arial" w:hAnsi="Arial" w:cs="Arial"/>
        </w:rPr>
        <w:t xml:space="preserve"> supplied by the Organising Authority. Each boat shall be sailed by two people.</w:t>
      </w:r>
    </w:p>
    <w:p w14:paraId="7C4E3DE2" w14:textId="4E50E8C6" w:rsidR="003E10EB" w:rsidRDefault="003E10EB" w:rsidP="004F1A12">
      <w:pPr>
        <w:pStyle w:val="ListParagraph"/>
        <w:numPr>
          <w:ilvl w:val="1"/>
          <w:numId w:val="1"/>
        </w:numPr>
        <w:spacing w:before="80" w:after="0" w:line="264" w:lineRule="auto"/>
        <w:ind w:left="567" w:hanging="567"/>
        <w:contextualSpacing w:val="0"/>
        <w:rPr>
          <w:rFonts w:ascii="Arial" w:hAnsi="Arial" w:cs="Arial"/>
        </w:rPr>
      </w:pPr>
      <w:r>
        <w:rPr>
          <w:rFonts w:ascii="Arial" w:hAnsi="Arial" w:cs="Arial"/>
        </w:rPr>
        <w:t>The event is intended to be held on the first Saturday of each quarterly series at MSC. The event will replace fleet racing on that day.</w:t>
      </w:r>
    </w:p>
    <w:p w14:paraId="1C2E38F6" w14:textId="50A61B37" w:rsidR="003E10EB" w:rsidRDefault="003E10EB" w:rsidP="004F1A12">
      <w:pPr>
        <w:pStyle w:val="ListParagraph"/>
        <w:numPr>
          <w:ilvl w:val="1"/>
          <w:numId w:val="1"/>
        </w:numPr>
        <w:spacing w:before="80" w:after="0" w:line="264" w:lineRule="auto"/>
        <w:ind w:left="567" w:hanging="567"/>
        <w:contextualSpacing w:val="0"/>
        <w:rPr>
          <w:rFonts w:ascii="Arial" w:hAnsi="Arial" w:cs="Arial"/>
        </w:rPr>
      </w:pPr>
      <w:r>
        <w:rPr>
          <w:rFonts w:ascii="Arial" w:hAnsi="Arial" w:cs="Arial"/>
        </w:rPr>
        <w:t>Each event is stand alone.</w:t>
      </w:r>
    </w:p>
    <w:p w14:paraId="5CC0AB7C" w14:textId="74615DEC" w:rsidR="003E10EB" w:rsidRDefault="003E10EB" w:rsidP="004F1A12">
      <w:pPr>
        <w:pStyle w:val="ListParagraph"/>
        <w:numPr>
          <w:ilvl w:val="1"/>
          <w:numId w:val="1"/>
        </w:numPr>
        <w:spacing w:before="80" w:after="0" w:line="264" w:lineRule="auto"/>
        <w:ind w:left="567" w:hanging="567"/>
        <w:contextualSpacing w:val="0"/>
        <w:rPr>
          <w:rFonts w:ascii="Arial" w:hAnsi="Arial" w:cs="Arial"/>
        </w:rPr>
      </w:pPr>
      <w:r>
        <w:rPr>
          <w:rFonts w:ascii="Arial" w:hAnsi="Arial" w:cs="Arial"/>
        </w:rPr>
        <w:t>The first event in 2025 will be 4 January 2025</w:t>
      </w:r>
      <w:r w:rsidR="00C20CCB">
        <w:rPr>
          <w:rFonts w:ascii="Arial" w:hAnsi="Arial" w:cs="Arial"/>
        </w:rPr>
        <w:t>.</w:t>
      </w:r>
    </w:p>
    <w:p w14:paraId="5F0CBE1F" w14:textId="565D2656" w:rsidR="003E10EB" w:rsidRPr="00C14A5F" w:rsidRDefault="003E10EB" w:rsidP="004F1A12">
      <w:pPr>
        <w:pStyle w:val="ListParagraph"/>
        <w:numPr>
          <w:ilvl w:val="1"/>
          <w:numId w:val="1"/>
        </w:numPr>
        <w:spacing w:before="80" w:after="0" w:line="264" w:lineRule="auto"/>
        <w:ind w:left="567" w:hanging="567"/>
        <w:contextualSpacing w:val="0"/>
        <w:rPr>
          <w:rFonts w:ascii="Arial" w:hAnsi="Arial" w:cs="Arial"/>
        </w:rPr>
      </w:pPr>
      <w:r>
        <w:rPr>
          <w:rFonts w:ascii="Arial" w:hAnsi="Arial" w:cs="Arial"/>
        </w:rPr>
        <w:t>The second event will be 5 April 2025</w:t>
      </w:r>
      <w:r w:rsidR="00C20CCB">
        <w:rPr>
          <w:rFonts w:ascii="Arial" w:hAnsi="Arial" w:cs="Arial"/>
        </w:rPr>
        <w:t>.</w:t>
      </w:r>
    </w:p>
    <w:p w14:paraId="24F6DA9B" w14:textId="35A453E6" w:rsidR="00D60BC8" w:rsidRPr="007422A1" w:rsidRDefault="00D60BC8" w:rsidP="00D76A35">
      <w:pPr>
        <w:pStyle w:val="ListParagraph"/>
        <w:numPr>
          <w:ilvl w:val="0"/>
          <w:numId w:val="1"/>
        </w:numPr>
        <w:spacing w:before="240" w:after="0" w:line="264" w:lineRule="auto"/>
        <w:ind w:left="567" w:hanging="567"/>
        <w:contextualSpacing w:val="0"/>
        <w:rPr>
          <w:rFonts w:ascii="Arial" w:hAnsi="Arial" w:cs="Arial"/>
          <w:b/>
          <w:bCs/>
        </w:rPr>
      </w:pPr>
      <w:r w:rsidRPr="007422A1">
        <w:rPr>
          <w:rFonts w:ascii="Arial" w:hAnsi="Arial" w:cs="Arial"/>
          <w:b/>
          <w:bCs/>
        </w:rPr>
        <w:t>ORGANISING AUTHORITY</w:t>
      </w:r>
      <w:r w:rsidR="00D76A35">
        <w:rPr>
          <w:rFonts w:ascii="Arial" w:hAnsi="Arial" w:cs="Arial"/>
          <w:b/>
          <w:bCs/>
        </w:rPr>
        <w:t xml:space="preserve"> &amp; HOST CLUB</w:t>
      </w:r>
    </w:p>
    <w:p w14:paraId="2FF8E4A5" w14:textId="07B78D2D" w:rsidR="00D76A35" w:rsidRDefault="00C246B6" w:rsidP="00D76A35">
      <w:pPr>
        <w:pStyle w:val="ListParagraph"/>
        <w:numPr>
          <w:ilvl w:val="1"/>
          <w:numId w:val="1"/>
        </w:numPr>
        <w:spacing w:before="120" w:after="0" w:line="264" w:lineRule="auto"/>
        <w:ind w:left="567" w:hanging="573"/>
        <w:contextualSpacing w:val="0"/>
        <w:rPr>
          <w:rFonts w:ascii="Arial" w:hAnsi="Arial" w:cs="Arial"/>
        </w:rPr>
      </w:pPr>
      <w:r w:rsidRPr="007422A1">
        <w:rPr>
          <w:rFonts w:ascii="Arial" w:hAnsi="Arial" w:cs="Arial"/>
        </w:rPr>
        <w:t xml:space="preserve">The </w:t>
      </w:r>
      <w:r w:rsidR="00AF5901">
        <w:rPr>
          <w:rFonts w:ascii="Arial" w:hAnsi="Arial" w:cs="Arial"/>
        </w:rPr>
        <w:t>O</w:t>
      </w:r>
      <w:r w:rsidRPr="007422A1">
        <w:rPr>
          <w:rFonts w:ascii="Arial" w:hAnsi="Arial" w:cs="Arial"/>
        </w:rPr>
        <w:t xml:space="preserve">rganising </w:t>
      </w:r>
      <w:r w:rsidR="00AF5901">
        <w:rPr>
          <w:rFonts w:ascii="Arial" w:hAnsi="Arial" w:cs="Arial"/>
        </w:rPr>
        <w:t>A</w:t>
      </w:r>
      <w:r w:rsidRPr="007422A1">
        <w:rPr>
          <w:rFonts w:ascii="Arial" w:hAnsi="Arial" w:cs="Arial"/>
        </w:rPr>
        <w:t xml:space="preserve">uthority is the </w:t>
      </w:r>
      <w:r w:rsidR="00142885">
        <w:rPr>
          <w:rFonts w:ascii="Arial" w:hAnsi="Arial" w:cs="Arial"/>
        </w:rPr>
        <w:t>Midland Sailing Club</w:t>
      </w:r>
      <w:r w:rsidR="00D60BC8" w:rsidRPr="007422A1">
        <w:rPr>
          <w:rFonts w:ascii="Arial" w:hAnsi="Arial" w:cs="Arial"/>
        </w:rPr>
        <w:t>.</w:t>
      </w:r>
    </w:p>
    <w:p w14:paraId="6A37D666" w14:textId="5221C75B" w:rsidR="00D76A35" w:rsidRPr="00D76A35" w:rsidRDefault="00D76A35" w:rsidP="00D76A35">
      <w:pPr>
        <w:pStyle w:val="ListParagraph"/>
        <w:numPr>
          <w:ilvl w:val="1"/>
          <w:numId w:val="1"/>
        </w:numPr>
        <w:spacing w:before="120" w:after="0" w:line="264" w:lineRule="auto"/>
        <w:ind w:left="567" w:hanging="573"/>
        <w:contextualSpacing w:val="0"/>
        <w:rPr>
          <w:rFonts w:ascii="Arial" w:hAnsi="Arial" w:cs="Arial"/>
        </w:rPr>
      </w:pPr>
      <w:r w:rsidRPr="00D76A35">
        <w:rPr>
          <w:rFonts w:ascii="Arial" w:hAnsi="Arial" w:cs="Arial"/>
        </w:rPr>
        <w:t>The host club</w:t>
      </w:r>
      <w:r w:rsidR="00AE76CB">
        <w:rPr>
          <w:rFonts w:ascii="Arial" w:hAnsi="Arial" w:cs="Arial"/>
        </w:rPr>
        <w:t xml:space="preserve"> and venue</w:t>
      </w:r>
      <w:r w:rsidRPr="00D76A35">
        <w:rPr>
          <w:rFonts w:ascii="Arial" w:hAnsi="Arial" w:cs="Arial"/>
        </w:rPr>
        <w:t xml:space="preserve"> is </w:t>
      </w:r>
      <w:r w:rsidR="00142885">
        <w:rPr>
          <w:rFonts w:ascii="Arial" w:hAnsi="Arial" w:cs="Arial"/>
        </w:rPr>
        <w:t>Midland Sailing Club</w:t>
      </w:r>
      <w:r w:rsidR="004F1A12">
        <w:rPr>
          <w:rFonts w:ascii="Arial" w:hAnsi="Arial" w:cs="Arial"/>
        </w:rPr>
        <w:t>.</w:t>
      </w:r>
    </w:p>
    <w:p w14:paraId="718B53F8" w14:textId="77777777" w:rsidR="000F6916" w:rsidRPr="007422A1" w:rsidRDefault="000F6916" w:rsidP="00D76A35">
      <w:pPr>
        <w:pStyle w:val="ListParagraph"/>
        <w:numPr>
          <w:ilvl w:val="0"/>
          <w:numId w:val="1"/>
        </w:numPr>
        <w:spacing w:before="240" w:after="0" w:line="264" w:lineRule="auto"/>
        <w:ind w:left="567" w:hanging="567"/>
        <w:contextualSpacing w:val="0"/>
        <w:rPr>
          <w:rFonts w:ascii="Arial" w:hAnsi="Arial" w:cs="Arial"/>
          <w:b/>
          <w:bCs/>
        </w:rPr>
      </w:pPr>
      <w:r w:rsidRPr="007422A1">
        <w:rPr>
          <w:rFonts w:ascii="Arial" w:hAnsi="Arial" w:cs="Arial"/>
          <w:b/>
          <w:bCs/>
        </w:rPr>
        <w:t>RULES</w:t>
      </w:r>
    </w:p>
    <w:p w14:paraId="4BA003E8" w14:textId="77777777" w:rsidR="008B3AFF" w:rsidRPr="008B3AFF" w:rsidRDefault="006672E9" w:rsidP="00D76A35">
      <w:pPr>
        <w:pStyle w:val="ListParagraph"/>
        <w:numPr>
          <w:ilvl w:val="1"/>
          <w:numId w:val="1"/>
        </w:numPr>
        <w:spacing w:before="120" w:after="0" w:line="264" w:lineRule="auto"/>
        <w:ind w:left="567" w:hanging="573"/>
        <w:contextualSpacing w:val="0"/>
        <w:rPr>
          <w:rFonts w:ascii="Arial" w:hAnsi="Arial" w:cs="Arial"/>
        </w:rPr>
      </w:pPr>
      <w:r w:rsidRPr="007422A1">
        <w:rPr>
          <w:rFonts w:ascii="Arial" w:hAnsi="Arial" w:cs="Arial"/>
        </w:rPr>
        <w:t xml:space="preserve">The event </w:t>
      </w:r>
      <w:r w:rsidRPr="007422A1">
        <w:rPr>
          <w:rFonts w:ascii="Arial" w:hAnsi="Arial" w:cs="Arial"/>
          <w:color w:val="000000"/>
        </w:rPr>
        <w:t xml:space="preserve">will be governed by the </w:t>
      </w:r>
      <w:r w:rsidRPr="007422A1">
        <w:rPr>
          <w:rFonts w:ascii="Arial" w:hAnsi="Arial" w:cs="Arial"/>
          <w:i/>
          <w:iCs/>
          <w:color w:val="000000"/>
        </w:rPr>
        <w:t>rules</w:t>
      </w:r>
      <w:r w:rsidRPr="007422A1">
        <w:rPr>
          <w:rFonts w:ascii="Arial" w:hAnsi="Arial" w:cs="Arial"/>
          <w:color w:val="000000"/>
        </w:rPr>
        <w:t xml:space="preserve"> as defined in the </w:t>
      </w:r>
      <w:r w:rsidRPr="007422A1">
        <w:rPr>
          <w:rFonts w:ascii="Arial" w:hAnsi="Arial" w:cs="Arial"/>
          <w:iCs/>
          <w:color w:val="000000"/>
        </w:rPr>
        <w:t>Racing Rules of Sailing</w:t>
      </w:r>
      <w:r w:rsidRPr="007422A1">
        <w:rPr>
          <w:rFonts w:ascii="Arial" w:hAnsi="Arial" w:cs="Arial"/>
          <w:color w:val="000000"/>
        </w:rPr>
        <w:t xml:space="preserve"> (RRS) including Appendix D, Team Racing Rules</w:t>
      </w:r>
      <w:r w:rsidR="00AF5901">
        <w:rPr>
          <w:rFonts w:ascii="Arial" w:hAnsi="Arial" w:cs="Arial"/>
          <w:color w:val="000000"/>
        </w:rPr>
        <w:t xml:space="preserve"> and the RYA Prescriptions</w:t>
      </w:r>
      <w:r w:rsidRPr="007422A1">
        <w:rPr>
          <w:rFonts w:ascii="Arial" w:hAnsi="Arial" w:cs="Arial"/>
          <w:color w:val="000000"/>
        </w:rPr>
        <w:t>.</w:t>
      </w:r>
    </w:p>
    <w:p w14:paraId="3F464EFB" w14:textId="591C0075" w:rsidR="00112AB4" w:rsidRDefault="00112AB4" w:rsidP="00111740">
      <w:pPr>
        <w:pStyle w:val="ListParagraph"/>
        <w:numPr>
          <w:ilvl w:val="1"/>
          <w:numId w:val="1"/>
        </w:numPr>
        <w:spacing w:before="120" w:after="0" w:line="264" w:lineRule="auto"/>
        <w:ind w:left="567" w:hanging="573"/>
        <w:contextualSpacing w:val="0"/>
        <w:rPr>
          <w:rFonts w:ascii="Arial" w:hAnsi="Arial" w:cs="Arial"/>
        </w:rPr>
      </w:pPr>
      <w:r w:rsidRPr="007422A1">
        <w:rPr>
          <w:rFonts w:ascii="Arial" w:hAnsi="Arial" w:cs="Arial"/>
        </w:rPr>
        <w:t xml:space="preserve">The Bylaws of </w:t>
      </w:r>
      <w:r w:rsidR="00142885">
        <w:rPr>
          <w:rFonts w:ascii="Arial" w:hAnsi="Arial" w:cs="Arial"/>
        </w:rPr>
        <w:t xml:space="preserve">Edgbaston </w:t>
      </w:r>
      <w:r w:rsidRPr="007422A1">
        <w:rPr>
          <w:rFonts w:ascii="Arial" w:hAnsi="Arial" w:cs="Arial"/>
        </w:rPr>
        <w:t xml:space="preserve">Reservoir and the Rules of </w:t>
      </w:r>
      <w:r w:rsidR="00142885">
        <w:rPr>
          <w:rFonts w:ascii="Arial" w:hAnsi="Arial" w:cs="Arial"/>
        </w:rPr>
        <w:t>MS</w:t>
      </w:r>
      <w:r w:rsidR="00AF5901">
        <w:rPr>
          <w:rFonts w:ascii="Arial" w:hAnsi="Arial" w:cs="Arial"/>
        </w:rPr>
        <w:t>C</w:t>
      </w:r>
      <w:r w:rsidRPr="007422A1">
        <w:rPr>
          <w:rFonts w:ascii="Arial" w:hAnsi="Arial" w:cs="Arial"/>
        </w:rPr>
        <w:t xml:space="preserve"> </w:t>
      </w:r>
      <w:r w:rsidR="001B3BDA">
        <w:rPr>
          <w:rFonts w:ascii="Arial" w:hAnsi="Arial" w:cs="Arial"/>
        </w:rPr>
        <w:t xml:space="preserve">shall </w:t>
      </w:r>
      <w:r w:rsidRPr="007422A1">
        <w:rPr>
          <w:rFonts w:ascii="Arial" w:hAnsi="Arial" w:cs="Arial"/>
        </w:rPr>
        <w:t>apply to all competitors</w:t>
      </w:r>
      <w:r w:rsidR="00AF64FE">
        <w:rPr>
          <w:rFonts w:ascii="Arial" w:hAnsi="Arial" w:cs="Arial"/>
        </w:rPr>
        <w:t xml:space="preserve"> and </w:t>
      </w:r>
      <w:r w:rsidRPr="007422A1">
        <w:rPr>
          <w:rFonts w:ascii="Arial" w:hAnsi="Arial" w:cs="Arial"/>
        </w:rPr>
        <w:t>support persons.</w:t>
      </w:r>
      <w:r w:rsidR="00AF5901">
        <w:rPr>
          <w:rFonts w:ascii="Arial" w:hAnsi="Arial" w:cs="Arial"/>
        </w:rPr>
        <w:t xml:space="preserve"> These include that all persons shall wear PFDs when on the reservoir.</w:t>
      </w:r>
    </w:p>
    <w:p w14:paraId="587F8DD0" w14:textId="7366B237" w:rsidR="000C217B" w:rsidRPr="007422A1" w:rsidRDefault="000C217B" w:rsidP="00111740">
      <w:pPr>
        <w:pStyle w:val="ListParagraph"/>
        <w:numPr>
          <w:ilvl w:val="1"/>
          <w:numId w:val="1"/>
        </w:numPr>
        <w:spacing w:before="120" w:after="0" w:line="264" w:lineRule="auto"/>
        <w:ind w:left="567" w:hanging="573"/>
        <w:contextualSpacing w:val="0"/>
        <w:rPr>
          <w:rFonts w:ascii="Arial" w:hAnsi="Arial" w:cs="Arial"/>
        </w:rPr>
      </w:pPr>
      <w:r>
        <w:rPr>
          <w:rFonts w:ascii="Arial" w:hAnsi="Arial" w:cs="Arial"/>
          <w:color w:val="000000"/>
        </w:rPr>
        <w:t xml:space="preserve">RRS 40.1 (wearing a PFD) shall apply at all times when afloat. </w:t>
      </w:r>
      <w:r w:rsidR="001368D2">
        <w:rPr>
          <w:rFonts w:ascii="Arial" w:hAnsi="Arial" w:cs="Arial"/>
          <w:color w:val="000000"/>
        </w:rPr>
        <w:t>C</w:t>
      </w:r>
      <w:r w:rsidR="001368D2">
        <w:rPr>
          <w:rFonts w:ascii="Arial" w:hAnsi="Arial" w:cs="Arial"/>
        </w:rPr>
        <w:t xml:space="preserve">ompetitors shall also wear </w:t>
      </w:r>
      <w:r w:rsidR="001368D2" w:rsidRPr="007422A1">
        <w:rPr>
          <w:rFonts w:ascii="Arial" w:hAnsi="Arial" w:cs="Arial"/>
        </w:rPr>
        <w:t>either a drysuit</w:t>
      </w:r>
      <w:r w:rsidR="001368D2">
        <w:rPr>
          <w:rFonts w:ascii="Arial" w:hAnsi="Arial" w:cs="Arial"/>
        </w:rPr>
        <w:t>,</w:t>
      </w:r>
      <w:r w:rsidR="001368D2" w:rsidRPr="007422A1">
        <w:rPr>
          <w:rFonts w:ascii="Arial" w:hAnsi="Arial" w:cs="Arial"/>
        </w:rPr>
        <w:t xml:space="preserve"> or a wet suit of a minimum of long john design with thermal insulating material and properties up to the shoulders</w:t>
      </w:r>
      <w:r w:rsidR="001368D2">
        <w:rPr>
          <w:rFonts w:ascii="Arial" w:hAnsi="Arial" w:cs="Arial"/>
        </w:rPr>
        <w:t>,</w:t>
      </w:r>
      <w:r w:rsidR="001368D2" w:rsidRPr="007422A1">
        <w:rPr>
          <w:rFonts w:ascii="Arial" w:hAnsi="Arial" w:cs="Arial"/>
        </w:rPr>
        <w:t xml:space="preserve"> at all times when</w:t>
      </w:r>
      <w:r w:rsidR="001368D2">
        <w:rPr>
          <w:rFonts w:ascii="Arial" w:hAnsi="Arial" w:cs="Arial"/>
        </w:rPr>
        <w:t xml:space="preserve"> afloat.</w:t>
      </w:r>
    </w:p>
    <w:p w14:paraId="6B282E50" w14:textId="0292C1C6" w:rsidR="006672E9" w:rsidRPr="007422A1" w:rsidRDefault="006672E9" w:rsidP="00D76A35">
      <w:pPr>
        <w:pStyle w:val="ListParagraph"/>
        <w:numPr>
          <w:ilvl w:val="1"/>
          <w:numId w:val="1"/>
        </w:numPr>
        <w:spacing w:before="120" w:after="0" w:line="264" w:lineRule="auto"/>
        <w:ind w:left="567" w:hanging="573"/>
        <w:contextualSpacing w:val="0"/>
        <w:rPr>
          <w:rFonts w:ascii="Arial" w:hAnsi="Arial" w:cs="Arial"/>
        </w:rPr>
      </w:pPr>
      <w:r w:rsidRPr="007422A1">
        <w:rPr>
          <w:rFonts w:ascii="Arial" w:hAnsi="Arial" w:cs="Arial"/>
          <w:color w:val="000000"/>
        </w:rPr>
        <w:t>Races will be umpired.</w:t>
      </w:r>
    </w:p>
    <w:p w14:paraId="1FD2F926" w14:textId="3227266F" w:rsidR="006672E9" w:rsidRPr="007422A1" w:rsidRDefault="006672E9" w:rsidP="00D76A35">
      <w:pPr>
        <w:pStyle w:val="ListParagraph"/>
        <w:numPr>
          <w:ilvl w:val="1"/>
          <w:numId w:val="1"/>
        </w:numPr>
        <w:spacing w:before="120" w:after="0" w:line="264" w:lineRule="auto"/>
        <w:ind w:left="567" w:hanging="573"/>
        <w:contextualSpacing w:val="0"/>
        <w:rPr>
          <w:rFonts w:ascii="Arial" w:hAnsi="Arial" w:cs="Arial"/>
        </w:rPr>
      </w:pPr>
      <w:r w:rsidRPr="007422A1">
        <w:rPr>
          <w:rFonts w:ascii="Arial" w:hAnsi="Arial" w:cs="Arial"/>
          <w:color w:val="000000"/>
        </w:rPr>
        <w:t xml:space="preserve">The </w:t>
      </w:r>
      <w:r w:rsidR="00AF5901">
        <w:rPr>
          <w:rFonts w:ascii="Arial" w:hAnsi="Arial" w:cs="Arial"/>
          <w:color w:val="000000"/>
        </w:rPr>
        <w:t xml:space="preserve">Sailing Instructions will be posted on </w:t>
      </w:r>
      <w:r w:rsidR="00142885">
        <w:rPr>
          <w:rFonts w:ascii="Arial" w:hAnsi="Arial" w:cs="Arial"/>
          <w:color w:val="000000"/>
        </w:rPr>
        <w:t>Club Notice Board</w:t>
      </w:r>
      <w:r w:rsidR="00AF5901">
        <w:rPr>
          <w:rFonts w:ascii="Arial" w:hAnsi="Arial" w:cs="Arial"/>
          <w:color w:val="000000"/>
        </w:rPr>
        <w:t>. The</w:t>
      </w:r>
      <w:r w:rsidR="00AF64FE">
        <w:rPr>
          <w:rFonts w:ascii="Arial" w:hAnsi="Arial" w:cs="Arial"/>
          <w:color w:val="000000"/>
        </w:rPr>
        <w:t>y</w:t>
      </w:r>
      <w:r w:rsidR="00AF5901">
        <w:rPr>
          <w:rFonts w:ascii="Arial" w:hAnsi="Arial" w:cs="Arial"/>
          <w:color w:val="000000"/>
        </w:rPr>
        <w:t xml:space="preserve"> will be based on </w:t>
      </w:r>
      <w:r w:rsidRPr="007422A1">
        <w:rPr>
          <w:rFonts w:ascii="Arial" w:hAnsi="Arial" w:cs="Arial"/>
          <w:color w:val="000000"/>
        </w:rPr>
        <w:t>UKTRA Standard Team Racing Sailing Instructions</w:t>
      </w:r>
      <w:r w:rsidR="00AF5901">
        <w:rPr>
          <w:rFonts w:ascii="Arial" w:hAnsi="Arial" w:cs="Arial"/>
          <w:color w:val="000000"/>
        </w:rPr>
        <w:t xml:space="preserve"> (available at </w:t>
      </w:r>
      <w:hyperlink r:id="rId8" w:history="1">
        <w:r w:rsidR="00AF5901" w:rsidRPr="00606605">
          <w:rPr>
            <w:rStyle w:val="Hyperlink"/>
            <w:rFonts w:ascii="Arial" w:hAnsi="Arial" w:cs="Arial"/>
          </w:rPr>
          <w:t>www.teamracing.org</w:t>
        </w:r>
      </w:hyperlink>
      <w:r w:rsidR="00AF5901" w:rsidRPr="007422A1">
        <w:rPr>
          <w:rFonts w:ascii="Arial" w:hAnsi="Arial" w:cs="Arial"/>
          <w:color w:val="000000"/>
        </w:rPr>
        <w:t xml:space="preserve">) </w:t>
      </w:r>
      <w:r w:rsidR="00AF5901">
        <w:rPr>
          <w:rFonts w:ascii="Arial" w:hAnsi="Arial" w:cs="Arial"/>
          <w:color w:val="000000"/>
        </w:rPr>
        <w:t>which</w:t>
      </w:r>
      <w:r w:rsidRPr="007422A1">
        <w:rPr>
          <w:rFonts w:ascii="Arial" w:hAnsi="Arial" w:cs="Arial"/>
          <w:color w:val="000000"/>
        </w:rPr>
        <w:t xml:space="preserve"> change some rules in the RRS.</w:t>
      </w:r>
    </w:p>
    <w:p w14:paraId="12089DA4" w14:textId="67EAC50C" w:rsidR="006672E9" w:rsidRPr="007422A1" w:rsidRDefault="006672E9" w:rsidP="00D76A35">
      <w:pPr>
        <w:pStyle w:val="ListParagraph"/>
        <w:numPr>
          <w:ilvl w:val="1"/>
          <w:numId w:val="1"/>
        </w:numPr>
        <w:spacing w:before="120" w:after="0" w:line="264" w:lineRule="auto"/>
        <w:ind w:left="567" w:hanging="573"/>
        <w:contextualSpacing w:val="0"/>
        <w:rPr>
          <w:rFonts w:ascii="Arial" w:hAnsi="Arial" w:cs="Arial"/>
        </w:rPr>
      </w:pPr>
      <w:r w:rsidRPr="007422A1">
        <w:rPr>
          <w:rFonts w:ascii="Arial" w:hAnsi="Arial" w:cs="Arial"/>
          <w:color w:val="000000"/>
        </w:rPr>
        <w:t>In accordance with RRS 70.</w:t>
      </w:r>
      <w:r w:rsidR="00DD2D19">
        <w:rPr>
          <w:rFonts w:ascii="Arial" w:hAnsi="Arial" w:cs="Arial"/>
          <w:color w:val="000000"/>
        </w:rPr>
        <w:t>3</w:t>
      </w:r>
      <w:r w:rsidRPr="007422A1">
        <w:rPr>
          <w:rFonts w:ascii="Arial" w:hAnsi="Arial" w:cs="Arial"/>
          <w:color w:val="000000"/>
        </w:rPr>
        <w:t>(</w:t>
      </w:r>
      <w:r w:rsidR="00DD2D19">
        <w:rPr>
          <w:rFonts w:ascii="Arial" w:hAnsi="Arial" w:cs="Arial"/>
          <w:color w:val="000000"/>
        </w:rPr>
        <w:t>b</w:t>
      </w:r>
      <w:r w:rsidRPr="007422A1">
        <w:rPr>
          <w:rFonts w:ascii="Arial" w:hAnsi="Arial" w:cs="Arial"/>
          <w:color w:val="000000"/>
        </w:rPr>
        <w:t xml:space="preserve">) </w:t>
      </w:r>
      <w:r w:rsidR="00DD2D19">
        <w:rPr>
          <w:rFonts w:ascii="Arial" w:hAnsi="Arial" w:cs="Arial"/>
          <w:color w:val="000000"/>
        </w:rPr>
        <w:t xml:space="preserve">(2025) </w:t>
      </w:r>
      <w:r w:rsidRPr="007422A1">
        <w:rPr>
          <w:rFonts w:ascii="Arial" w:hAnsi="Arial" w:cs="Arial"/>
          <w:color w:val="000000"/>
        </w:rPr>
        <w:t>the right of appeal will be denied.</w:t>
      </w:r>
    </w:p>
    <w:p w14:paraId="67EE29B5" w14:textId="2FC67E7D" w:rsidR="006672E9" w:rsidRPr="007422A1" w:rsidRDefault="00AF5901" w:rsidP="00AE76CB">
      <w:pPr>
        <w:pStyle w:val="ListParagraph"/>
        <w:numPr>
          <w:ilvl w:val="0"/>
          <w:numId w:val="1"/>
        </w:numPr>
        <w:spacing w:before="240" w:after="0" w:line="264" w:lineRule="auto"/>
        <w:ind w:left="567" w:hanging="567"/>
        <w:contextualSpacing w:val="0"/>
        <w:rPr>
          <w:rFonts w:ascii="Arial" w:hAnsi="Arial" w:cs="Arial"/>
          <w:b/>
          <w:bCs/>
        </w:rPr>
      </w:pPr>
      <w:r>
        <w:rPr>
          <w:rFonts w:ascii="Arial" w:hAnsi="Arial" w:cs="Arial"/>
          <w:b/>
          <w:bCs/>
        </w:rPr>
        <w:t>COMMUNICATION</w:t>
      </w:r>
    </w:p>
    <w:p w14:paraId="243D5AC4" w14:textId="1BDFAB88" w:rsidR="00C246B6" w:rsidRPr="007422A1" w:rsidRDefault="00C246B6" w:rsidP="004F1A12">
      <w:pPr>
        <w:pStyle w:val="ListParagraph"/>
        <w:numPr>
          <w:ilvl w:val="1"/>
          <w:numId w:val="1"/>
        </w:numPr>
        <w:spacing w:before="80" w:after="0" w:line="264" w:lineRule="auto"/>
        <w:ind w:left="567" w:hanging="567"/>
        <w:contextualSpacing w:val="0"/>
        <w:rPr>
          <w:rFonts w:ascii="Arial" w:hAnsi="Arial" w:cs="Arial"/>
        </w:rPr>
      </w:pPr>
      <w:r w:rsidRPr="007422A1">
        <w:rPr>
          <w:rFonts w:ascii="Arial" w:hAnsi="Arial" w:cs="Arial"/>
        </w:rPr>
        <w:t xml:space="preserve">The </w:t>
      </w:r>
      <w:r w:rsidR="00AF5901">
        <w:rPr>
          <w:rFonts w:ascii="Arial" w:hAnsi="Arial" w:cs="Arial"/>
        </w:rPr>
        <w:t xml:space="preserve">Official Noticeboard will be </w:t>
      </w:r>
      <w:r w:rsidR="00142885">
        <w:rPr>
          <w:rFonts w:ascii="Arial" w:hAnsi="Arial" w:cs="Arial"/>
        </w:rPr>
        <w:t>in the main club room,</w:t>
      </w:r>
    </w:p>
    <w:p w14:paraId="1EFB0CE8" w14:textId="6590C524" w:rsidR="00C246B6" w:rsidRPr="007422A1" w:rsidRDefault="000F6916" w:rsidP="00AE76CB">
      <w:pPr>
        <w:pStyle w:val="ListParagraph"/>
        <w:numPr>
          <w:ilvl w:val="0"/>
          <w:numId w:val="1"/>
        </w:numPr>
        <w:spacing w:before="240" w:after="0" w:line="264" w:lineRule="auto"/>
        <w:ind w:left="567" w:hanging="567"/>
        <w:contextualSpacing w:val="0"/>
        <w:rPr>
          <w:rFonts w:ascii="Arial" w:hAnsi="Arial" w:cs="Arial"/>
          <w:b/>
          <w:bCs/>
        </w:rPr>
      </w:pPr>
      <w:r w:rsidRPr="007422A1">
        <w:rPr>
          <w:rFonts w:ascii="Arial" w:hAnsi="Arial" w:cs="Arial"/>
          <w:b/>
          <w:bCs/>
        </w:rPr>
        <w:t xml:space="preserve">EVENT </w:t>
      </w:r>
      <w:r w:rsidR="00AE76CB">
        <w:rPr>
          <w:rFonts w:ascii="Arial" w:hAnsi="Arial" w:cs="Arial"/>
          <w:b/>
          <w:bCs/>
        </w:rPr>
        <w:t xml:space="preserve">SCHEDULE AND </w:t>
      </w:r>
      <w:r w:rsidRPr="007422A1">
        <w:rPr>
          <w:rFonts w:ascii="Arial" w:hAnsi="Arial" w:cs="Arial"/>
          <w:b/>
          <w:bCs/>
        </w:rPr>
        <w:t>FORMAT</w:t>
      </w:r>
    </w:p>
    <w:p w14:paraId="5C7D8FC0" w14:textId="46605DBF" w:rsidR="004F1A12" w:rsidRDefault="00AE76CB" w:rsidP="00AF64FE">
      <w:pPr>
        <w:pStyle w:val="ListParagraph"/>
        <w:numPr>
          <w:ilvl w:val="1"/>
          <w:numId w:val="1"/>
        </w:numPr>
        <w:spacing w:before="120" w:after="0" w:line="264" w:lineRule="auto"/>
        <w:ind w:left="567" w:hanging="567"/>
        <w:contextualSpacing w:val="0"/>
        <w:rPr>
          <w:rFonts w:ascii="Arial" w:hAnsi="Arial" w:cs="Arial"/>
        </w:rPr>
      </w:pPr>
      <w:r>
        <w:rPr>
          <w:rFonts w:ascii="Arial" w:hAnsi="Arial" w:cs="Arial"/>
        </w:rPr>
        <w:t xml:space="preserve">On Saturday </w:t>
      </w:r>
      <w:r w:rsidR="00142885">
        <w:rPr>
          <w:rFonts w:ascii="Arial" w:hAnsi="Arial" w:cs="Arial"/>
        </w:rPr>
        <w:t>4 January</w:t>
      </w:r>
      <w:r>
        <w:rPr>
          <w:rFonts w:ascii="Arial" w:hAnsi="Arial" w:cs="Arial"/>
        </w:rPr>
        <w:t>, r</w:t>
      </w:r>
      <w:r w:rsidR="00C246B6" w:rsidRPr="007422A1">
        <w:rPr>
          <w:rFonts w:ascii="Arial" w:hAnsi="Arial" w:cs="Arial"/>
        </w:rPr>
        <w:t xml:space="preserve">egistration will </w:t>
      </w:r>
      <w:r>
        <w:rPr>
          <w:rFonts w:ascii="Arial" w:hAnsi="Arial" w:cs="Arial"/>
        </w:rPr>
        <w:t xml:space="preserve">be </w:t>
      </w:r>
      <w:r w:rsidR="00142885">
        <w:rPr>
          <w:rFonts w:ascii="Arial" w:hAnsi="Arial" w:cs="Arial"/>
        </w:rPr>
        <w:t>one hour before the first scheduled start. T</w:t>
      </w:r>
      <w:r w:rsidRPr="007422A1">
        <w:rPr>
          <w:rFonts w:ascii="Arial" w:hAnsi="Arial" w:cs="Arial"/>
        </w:rPr>
        <w:t>here will be a competitor</w:t>
      </w:r>
      <w:r>
        <w:rPr>
          <w:rFonts w:ascii="Arial" w:hAnsi="Arial" w:cs="Arial"/>
        </w:rPr>
        <w:t xml:space="preserve"> briefing</w:t>
      </w:r>
      <w:r w:rsidRPr="007422A1">
        <w:rPr>
          <w:rFonts w:ascii="Arial" w:hAnsi="Arial" w:cs="Arial"/>
        </w:rPr>
        <w:t xml:space="preserve"> at </w:t>
      </w:r>
      <w:r w:rsidR="00142885">
        <w:rPr>
          <w:rFonts w:ascii="Arial" w:hAnsi="Arial" w:cs="Arial"/>
        </w:rPr>
        <w:t>12:30</w:t>
      </w:r>
      <w:r>
        <w:rPr>
          <w:rFonts w:ascii="Arial" w:hAnsi="Arial" w:cs="Arial"/>
        </w:rPr>
        <w:t xml:space="preserve">, and the </w:t>
      </w:r>
      <w:r w:rsidRPr="007422A1">
        <w:rPr>
          <w:rFonts w:ascii="Arial" w:hAnsi="Arial" w:cs="Arial"/>
        </w:rPr>
        <w:t xml:space="preserve">first warning signal will be </w:t>
      </w:r>
      <w:r>
        <w:rPr>
          <w:rFonts w:ascii="Arial" w:hAnsi="Arial" w:cs="Arial"/>
        </w:rPr>
        <w:t>not before</w:t>
      </w:r>
      <w:r w:rsidRPr="007422A1">
        <w:rPr>
          <w:rFonts w:ascii="Arial" w:hAnsi="Arial" w:cs="Arial"/>
        </w:rPr>
        <w:t xml:space="preserve"> </w:t>
      </w:r>
      <w:r w:rsidR="00142885">
        <w:rPr>
          <w:rFonts w:ascii="Arial" w:hAnsi="Arial" w:cs="Arial"/>
        </w:rPr>
        <w:t>13:00</w:t>
      </w:r>
      <w:r>
        <w:rPr>
          <w:rFonts w:ascii="Arial" w:hAnsi="Arial" w:cs="Arial"/>
        </w:rPr>
        <w:t>.</w:t>
      </w:r>
      <w:r w:rsidR="00396579">
        <w:rPr>
          <w:rFonts w:ascii="Arial" w:hAnsi="Arial" w:cs="Arial"/>
        </w:rPr>
        <w:t xml:space="preserve"> </w:t>
      </w:r>
    </w:p>
    <w:p w14:paraId="6ABC0700" w14:textId="4750D237" w:rsidR="005922BC" w:rsidRPr="00AF64FE" w:rsidRDefault="00C246B6" w:rsidP="00AF64FE">
      <w:pPr>
        <w:pStyle w:val="ListParagraph"/>
        <w:numPr>
          <w:ilvl w:val="1"/>
          <w:numId w:val="1"/>
        </w:numPr>
        <w:spacing w:before="120" w:after="0" w:line="264" w:lineRule="auto"/>
        <w:ind w:left="567" w:hanging="567"/>
        <w:contextualSpacing w:val="0"/>
        <w:rPr>
          <w:rFonts w:ascii="Arial" w:hAnsi="Arial" w:cs="Arial"/>
        </w:rPr>
      </w:pPr>
      <w:r w:rsidRPr="007422A1">
        <w:rPr>
          <w:rFonts w:ascii="Arial" w:hAnsi="Arial" w:cs="Arial"/>
        </w:rPr>
        <w:t xml:space="preserve">The event format </w:t>
      </w:r>
      <w:r w:rsidR="00AF64FE">
        <w:rPr>
          <w:rFonts w:ascii="Arial" w:hAnsi="Arial" w:cs="Arial"/>
        </w:rPr>
        <w:t xml:space="preserve">will be </w:t>
      </w:r>
      <w:r w:rsidR="00142885">
        <w:rPr>
          <w:rFonts w:ascii="Arial" w:hAnsi="Arial" w:cs="Arial"/>
        </w:rPr>
        <w:t>described on the day.</w:t>
      </w:r>
      <w:r w:rsidR="004F1A12" w:rsidRPr="004F1A12">
        <w:rPr>
          <w:rFonts w:ascii="Arial" w:hAnsi="Arial" w:cs="Arial"/>
        </w:rPr>
        <w:t xml:space="preserve"> </w:t>
      </w:r>
      <w:r w:rsidR="004F1A12">
        <w:rPr>
          <w:rFonts w:ascii="Arial" w:hAnsi="Arial" w:cs="Arial"/>
        </w:rPr>
        <w:t>The intended course is the ‘S’ course.</w:t>
      </w:r>
    </w:p>
    <w:p w14:paraId="1A403F2C" w14:textId="77777777" w:rsidR="008B3AFF" w:rsidRDefault="000F6916" w:rsidP="008B3AFF">
      <w:pPr>
        <w:pStyle w:val="ListParagraph"/>
        <w:numPr>
          <w:ilvl w:val="0"/>
          <w:numId w:val="1"/>
        </w:numPr>
        <w:spacing w:before="240" w:after="0" w:line="264" w:lineRule="auto"/>
        <w:ind w:left="567" w:hanging="567"/>
        <w:contextualSpacing w:val="0"/>
        <w:rPr>
          <w:rFonts w:ascii="Arial" w:hAnsi="Arial" w:cs="Arial"/>
          <w:b/>
          <w:bCs/>
        </w:rPr>
      </w:pPr>
      <w:r w:rsidRPr="007422A1">
        <w:rPr>
          <w:rFonts w:ascii="Arial" w:hAnsi="Arial" w:cs="Arial"/>
          <w:b/>
          <w:bCs/>
        </w:rPr>
        <w:t>ENTRY AND ELIGIBILITY</w:t>
      </w:r>
    </w:p>
    <w:p w14:paraId="2785089B" w14:textId="7C01DEF3" w:rsidR="008B3AFF" w:rsidRPr="00142885" w:rsidRDefault="00142885" w:rsidP="00142885">
      <w:pPr>
        <w:pStyle w:val="ListParagraph"/>
        <w:numPr>
          <w:ilvl w:val="1"/>
          <w:numId w:val="1"/>
        </w:numPr>
        <w:spacing w:before="120" w:after="0" w:line="264" w:lineRule="auto"/>
        <w:ind w:left="567" w:hanging="567"/>
        <w:contextualSpacing w:val="0"/>
        <w:rPr>
          <w:rFonts w:ascii="Arial" w:hAnsi="Arial" w:cs="Arial"/>
        </w:rPr>
      </w:pPr>
      <w:r>
        <w:rPr>
          <w:rFonts w:ascii="Arial" w:hAnsi="Arial" w:cs="Arial"/>
        </w:rPr>
        <w:t xml:space="preserve">Entry is open to all club members and </w:t>
      </w:r>
      <w:r w:rsidR="000920CB">
        <w:rPr>
          <w:rFonts w:ascii="Arial" w:hAnsi="Arial" w:cs="Arial"/>
        </w:rPr>
        <w:t xml:space="preserve">their </w:t>
      </w:r>
      <w:r>
        <w:rPr>
          <w:rFonts w:ascii="Arial" w:hAnsi="Arial" w:cs="Arial"/>
        </w:rPr>
        <w:t>guests</w:t>
      </w:r>
      <w:r w:rsidR="008B3AFF">
        <w:rPr>
          <w:rFonts w:ascii="Arial" w:hAnsi="Arial" w:cs="Arial"/>
        </w:rPr>
        <w:t>.</w:t>
      </w:r>
      <w:r w:rsidR="008B3AFF" w:rsidRPr="00142885">
        <w:rPr>
          <w:rFonts w:ascii="Arial" w:hAnsi="Arial" w:cs="Arial"/>
        </w:rPr>
        <w:t xml:space="preserve"> </w:t>
      </w:r>
    </w:p>
    <w:p w14:paraId="0AA628F5" w14:textId="77777777" w:rsidR="008B3AFF" w:rsidRPr="008B3AFF" w:rsidRDefault="0051212D" w:rsidP="008B3AFF">
      <w:pPr>
        <w:pStyle w:val="ListParagraph"/>
        <w:numPr>
          <w:ilvl w:val="0"/>
          <w:numId w:val="1"/>
        </w:numPr>
        <w:spacing w:before="240" w:after="0" w:line="264" w:lineRule="auto"/>
        <w:ind w:left="567" w:hanging="567"/>
        <w:contextualSpacing w:val="0"/>
        <w:rPr>
          <w:rFonts w:ascii="Arial" w:hAnsi="Arial" w:cs="Arial"/>
        </w:rPr>
      </w:pPr>
      <w:r>
        <w:rPr>
          <w:rFonts w:ascii="Arial" w:hAnsi="Arial" w:cs="Arial"/>
          <w:b/>
          <w:bCs/>
        </w:rPr>
        <w:lastRenderedPageBreak/>
        <w:t>ENTRY FEES</w:t>
      </w:r>
    </w:p>
    <w:p w14:paraId="5740CB4E" w14:textId="53B5E2B9" w:rsidR="008B3AFF" w:rsidRDefault="008B3AFF" w:rsidP="00142885">
      <w:pPr>
        <w:pStyle w:val="ListParagraph"/>
        <w:numPr>
          <w:ilvl w:val="1"/>
          <w:numId w:val="1"/>
        </w:numPr>
        <w:spacing w:before="120" w:after="0" w:line="264" w:lineRule="auto"/>
        <w:ind w:left="567" w:hanging="567"/>
        <w:contextualSpacing w:val="0"/>
        <w:rPr>
          <w:rFonts w:ascii="Arial" w:hAnsi="Arial" w:cs="Arial"/>
        </w:rPr>
      </w:pPr>
      <w:r w:rsidRPr="008B3AFF">
        <w:rPr>
          <w:rFonts w:ascii="Arial" w:hAnsi="Arial" w:cs="Arial"/>
        </w:rPr>
        <w:t>The</w:t>
      </w:r>
      <w:r w:rsidR="00142885">
        <w:rPr>
          <w:rFonts w:ascii="Arial" w:hAnsi="Arial" w:cs="Arial"/>
        </w:rPr>
        <w:t>re is no</w:t>
      </w:r>
      <w:r w:rsidRPr="008B3AFF">
        <w:rPr>
          <w:rFonts w:ascii="Arial" w:hAnsi="Arial" w:cs="Arial"/>
        </w:rPr>
        <w:t xml:space="preserve"> entry fee</w:t>
      </w:r>
      <w:r w:rsidR="00142885">
        <w:rPr>
          <w:rFonts w:ascii="Arial" w:hAnsi="Arial" w:cs="Arial"/>
        </w:rPr>
        <w:t>.</w:t>
      </w:r>
    </w:p>
    <w:p w14:paraId="11B75B65" w14:textId="679DE2B6" w:rsidR="000F6916" w:rsidRDefault="000F6916" w:rsidP="00111740">
      <w:pPr>
        <w:pStyle w:val="ListParagraph"/>
        <w:numPr>
          <w:ilvl w:val="0"/>
          <w:numId w:val="1"/>
        </w:numPr>
        <w:spacing w:before="240" w:after="0" w:line="264" w:lineRule="auto"/>
        <w:ind w:left="567" w:hanging="567"/>
        <w:contextualSpacing w:val="0"/>
        <w:rPr>
          <w:rFonts w:ascii="Arial" w:hAnsi="Arial" w:cs="Arial"/>
          <w:b/>
          <w:bCs/>
        </w:rPr>
      </w:pPr>
      <w:r w:rsidRPr="00111740">
        <w:rPr>
          <w:rFonts w:ascii="Arial" w:hAnsi="Arial" w:cs="Arial"/>
          <w:b/>
          <w:bCs/>
        </w:rPr>
        <w:t xml:space="preserve">DAMAGE </w:t>
      </w:r>
      <w:r w:rsidR="006D03AF">
        <w:rPr>
          <w:rFonts w:ascii="Arial" w:hAnsi="Arial" w:cs="Arial"/>
          <w:b/>
          <w:bCs/>
        </w:rPr>
        <w:t>AGREEMENT</w:t>
      </w:r>
    </w:p>
    <w:p w14:paraId="1B7352C4" w14:textId="77777777" w:rsidR="00142885" w:rsidRDefault="00142885" w:rsidP="006D03AF">
      <w:pPr>
        <w:pStyle w:val="ListParagraph"/>
        <w:numPr>
          <w:ilvl w:val="1"/>
          <w:numId w:val="1"/>
        </w:numPr>
        <w:spacing w:before="120" w:after="0" w:line="264" w:lineRule="auto"/>
        <w:ind w:left="567" w:hanging="567"/>
        <w:contextualSpacing w:val="0"/>
        <w:rPr>
          <w:rFonts w:ascii="Arial" w:hAnsi="Arial" w:cs="Arial"/>
        </w:rPr>
      </w:pPr>
      <w:r>
        <w:rPr>
          <w:rFonts w:ascii="Arial" w:hAnsi="Arial" w:cs="Arial"/>
        </w:rPr>
        <w:t>Boats are supplied and maintained by MSC.</w:t>
      </w:r>
    </w:p>
    <w:p w14:paraId="348488D6" w14:textId="2FBBA520" w:rsidR="007422A1" w:rsidRPr="006D03AF" w:rsidRDefault="00142885" w:rsidP="00142885">
      <w:pPr>
        <w:pStyle w:val="ListParagraph"/>
        <w:numPr>
          <w:ilvl w:val="1"/>
          <w:numId w:val="1"/>
        </w:numPr>
        <w:spacing w:before="120" w:after="0" w:line="264" w:lineRule="auto"/>
        <w:ind w:left="567" w:hanging="567"/>
        <w:contextualSpacing w:val="0"/>
        <w:rPr>
          <w:rFonts w:ascii="Arial" w:hAnsi="Arial" w:cs="Arial"/>
        </w:rPr>
      </w:pPr>
      <w:r>
        <w:rPr>
          <w:rFonts w:ascii="Arial" w:hAnsi="Arial" w:cs="Arial"/>
        </w:rPr>
        <w:t>Sailing is a non contact sport.</w:t>
      </w:r>
    </w:p>
    <w:p w14:paraId="7DCD0825" w14:textId="77777777" w:rsidR="00111740" w:rsidRPr="007422A1" w:rsidRDefault="00D76A35" w:rsidP="00D96DD7">
      <w:pPr>
        <w:pStyle w:val="ListParagraph"/>
        <w:numPr>
          <w:ilvl w:val="0"/>
          <w:numId w:val="1"/>
        </w:numPr>
        <w:spacing w:before="240" w:after="0" w:line="264" w:lineRule="auto"/>
        <w:ind w:left="567" w:hanging="567"/>
        <w:contextualSpacing w:val="0"/>
        <w:rPr>
          <w:rFonts w:ascii="Arial" w:hAnsi="Arial" w:cs="Arial"/>
          <w:b/>
          <w:bCs/>
        </w:rPr>
      </w:pPr>
      <w:r w:rsidRPr="007422A1">
        <w:rPr>
          <w:rFonts w:ascii="Arial" w:hAnsi="Arial" w:cs="Arial"/>
          <w:b/>
          <w:bCs/>
        </w:rPr>
        <w:t>PRIZES</w:t>
      </w:r>
    </w:p>
    <w:p w14:paraId="4DBDBA3E" w14:textId="5CF6C9C9" w:rsidR="00111740" w:rsidRPr="007422A1" w:rsidRDefault="00142885" w:rsidP="00142885">
      <w:pPr>
        <w:pStyle w:val="ListParagraph"/>
        <w:numPr>
          <w:ilvl w:val="1"/>
          <w:numId w:val="1"/>
        </w:numPr>
        <w:spacing w:before="120" w:after="0" w:line="264" w:lineRule="auto"/>
        <w:ind w:left="567" w:hanging="567"/>
        <w:contextualSpacing w:val="0"/>
        <w:rPr>
          <w:rFonts w:ascii="Arial" w:hAnsi="Arial" w:cs="Arial"/>
        </w:rPr>
      </w:pPr>
      <w:r>
        <w:rPr>
          <w:rFonts w:ascii="Arial" w:hAnsi="Arial" w:cs="Arial"/>
        </w:rPr>
        <w:t xml:space="preserve">Any prizes </w:t>
      </w:r>
      <w:r w:rsidR="003E10EB">
        <w:rPr>
          <w:rFonts w:ascii="Arial" w:hAnsi="Arial" w:cs="Arial"/>
        </w:rPr>
        <w:t>are</w:t>
      </w:r>
      <w:r>
        <w:rPr>
          <w:rFonts w:ascii="Arial" w:hAnsi="Arial" w:cs="Arial"/>
        </w:rPr>
        <w:t xml:space="preserve"> at the discretion of the OA.</w:t>
      </w:r>
    </w:p>
    <w:p w14:paraId="746FCEBC" w14:textId="77777777" w:rsidR="00D96DD7" w:rsidRDefault="00111740" w:rsidP="00D96DD7">
      <w:pPr>
        <w:pStyle w:val="ListParagraph"/>
        <w:numPr>
          <w:ilvl w:val="0"/>
          <w:numId w:val="1"/>
        </w:numPr>
        <w:spacing w:before="240" w:after="0" w:line="264" w:lineRule="auto"/>
        <w:ind w:left="567" w:hanging="567"/>
        <w:contextualSpacing w:val="0"/>
        <w:rPr>
          <w:rFonts w:ascii="Arial" w:hAnsi="Arial" w:cs="Arial"/>
          <w:b/>
          <w:bCs/>
        </w:rPr>
      </w:pPr>
      <w:r w:rsidRPr="00111740">
        <w:rPr>
          <w:rFonts w:ascii="Arial" w:hAnsi="Arial" w:cs="Arial"/>
          <w:b/>
          <w:bCs/>
        </w:rPr>
        <w:t>RISK STATEMENT</w:t>
      </w:r>
    </w:p>
    <w:p w14:paraId="005AEFFF" w14:textId="77777777" w:rsidR="00D96DD7" w:rsidRPr="000920CB" w:rsidRDefault="00D96DD7" w:rsidP="00D96DD7">
      <w:pPr>
        <w:pStyle w:val="ListParagraph"/>
        <w:numPr>
          <w:ilvl w:val="1"/>
          <w:numId w:val="1"/>
        </w:numPr>
        <w:spacing w:before="120" w:after="0" w:line="264" w:lineRule="auto"/>
        <w:ind w:left="567" w:hanging="567"/>
        <w:contextualSpacing w:val="0"/>
        <w:rPr>
          <w:rFonts w:ascii="Arial" w:hAnsi="Arial" w:cs="Arial"/>
          <w:sz w:val="22"/>
          <w:szCs w:val="22"/>
        </w:rPr>
      </w:pPr>
      <w:r w:rsidRPr="000920CB">
        <w:rPr>
          <w:rFonts w:ascii="Arial" w:hAnsi="Arial" w:cs="Arial"/>
          <w:sz w:val="22"/>
          <w:szCs w:val="22"/>
        </w:rPr>
        <w:t xml:space="preserve">RRS 3 states: "The responsibility for a boat's decision to participate in a race or to continue </w:t>
      </w:r>
      <w:r w:rsidRPr="000920CB">
        <w:rPr>
          <w:rFonts w:ascii="Arial" w:hAnsi="Arial" w:cs="Arial"/>
          <w:i/>
          <w:iCs/>
          <w:sz w:val="22"/>
          <w:szCs w:val="22"/>
        </w:rPr>
        <w:t>racing</w:t>
      </w:r>
      <w:r w:rsidRPr="000920CB">
        <w:rPr>
          <w:rFonts w:ascii="Arial" w:hAnsi="Arial" w:cs="Arial"/>
          <w:sz w:val="22"/>
          <w:szCs w:val="22"/>
        </w:rPr>
        <w:t xml:space="preserve"> is hers alone."</w:t>
      </w:r>
    </w:p>
    <w:p w14:paraId="3BB5BA1E" w14:textId="77777777" w:rsidR="00D96DD7" w:rsidRPr="000920CB" w:rsidRDefault="00D96DD7" w:rsidP="00D96DD7">
      <w:pPr>
        <w:pStyle w:val="ListParagraph"/>
        <w:numPr>
          <w:ilvl w:val="1"/>
          <w:numId w:val="1"/>
        </w:numPr>
        <w:spacing w:before="120" w:after="0" w:line="264" w:lineRule="auto"/>
        <w:ind w:left="567" w:hanging="567"/>
        <w:contextualSpacing w:val="0"/>
        <w:rPr>
          <w:rFonts w:ascii="Arial" w:hAnsi="Arial" w:cs="Arial"/>
          <w:sz w:val="22"/>
          <w:szCs w:val="22"/>
        </w:rPr>
      </w:pPr>
      <w:r w:rsidRPr="000920CB">
        <w:rPr>
          <w:rFonts w:ascii="Arial" w:hAnsi="Arial" w:cs="Arial"/>
          <w:sz w:val="22"/>
          <w:szCs w:val="22"/>
        </w:rPr>
        <w:t>Sailing is by its nature an unpredictable sport and therefore involves an element of risk. By taking part in the event, each competitor agrees and acknowledges that:</w:t>
      </w:r>
    </w:p>
    <w:p w14:paraId="013B37F6" w14:textId="4066840E" w:rsidR="00524313" w:rsidRPr="000920CB" w:rsidRDefault="00524313" w:rsidP="00C14A5F">
      <w:pPr>
        <w:pStyle w:val="ListParagraph"/>
        <w:numPr>
          <w:ilvl w:val="0"/>
          <w:numId w:val="9"/>
        </w:numPr>
        <w:spacing w:before="60" w:after="0" w:line="264" w:lineRule="auto"/>
        <w:ind w:left="992" w:hanging="357"/>
        <w:contextualSpacing w:val="0"/>
        <w:rPr>
          <w:rFonts w:ascii="Arial" w:hAnsi="Arial" w:cs="Arial"/>
          <w:sz w:val="22"/>
          <w:szCs w:val="22"/>
        </w:rPr>
      </w:pPr>
      <w:r w:rsidRPr="000920CB">
        <w:rPr>
          <w:rFonts w:ascii="Arial" w:hAnsi="Arial" w:cs="Arial"/>
          <w:sz w:val="22"/>
          <w:szCs w:val="22"/>
        </w:rPr>
        <w:t>they are aware of the inherent element of risk involved in the sport and accepts responsibility for the exposure of themselves and their crew to such inherent risk while taking part in the event;</w:t>
      </w:r>
    </w:p>
    <w:p w14:paraId="57DE8480" w14:textId="53349537" w:rsidR="00524313" w:rsidRPr="000920CB" w:rsidRDefault="00524313" w:rsidP="00C14A5F">
      <w:pPr>
        <w:pStyle w:val="ListParagraph"/>
        <w:numPr>
          <w:ilvl w:val="0"/>
          <w:numId w:val="9"/>
        </w:numPr>
        <w:spacing w:before="60" w:after="0" w:line="264" w:lineRule="auto"/>
        <w:ind w:left="992" w:hanging="357"/>
        <w:contextualSpacing w:val="0"/>
        <w:rPr>
          <w:rFonts w:ascii="Arial" w:hAnsi="Arial" w:cs="Arial"/>
          <w:sz w:val="22"/>
          <w:szCs w:val="22"/>
        </w:rPr>
      </w:pPr>
      <w:r w:rsidRPr="000920CB">
        <w:rPr>
          <w:rFonts w:ascii="Arial" w:hAnsi="Arial" w:cs="Arial"/>
          <w:sz w:val="22"/>
          <w:szCs w:val="22"/>
        </w:rPr>
        <w:t>they are responsible for the safety of themselves, their crew and any property may bring whether afloat or ashore;</w:t>
      </w:r>
    </w:p>
    <w:p w14:paraId="0E8DFBD2" w14:textId="0984F577" w:rsidR="00524313" w:rsidRPr="000920CB" w:rsidRDefault="00524313" w:rsidP="00C14A5F">
      <w:pPr>
        <w:pStyle w:val="ListParagraph"/>
        <w:numPr>
          <w:ilvl w:val="0"/>
          <w:numId w:val="9"/>
        </w:numPr>
        <w:spacing w:before="60" w:after="0" w:line="264" w:lineRule="auto"/>
        <w:ind w:left="992" w:hanging="357"/>
        <w:contextualSpacing w:val="0"/>
        <w:rPr>
          <w:rFonts w:ascii="Arial" w:hAnsi="Arial" w:cs="Arial"/>
          <w:sz w:val="22"/>
          <w:szCs w:val="22"/>
        </w:rPr>
      </w:pPr>
      <w:r w:rsidRPr="000920CB">
        <w:rPr>
          <w:rFonts w:ascii="Arial" w:hAnsi="Arial" w:cs="Arial"/>
          <w:sz w:val="22"/>
          <w:szCs w:val="22"/>
        </w:rPr>
        <w:t>they accept responsibility for any injury damage or loss to the extent caused by their own actions or omissions;</w:t>
      </w:r>
    </w:p>
    <w:p w14:paraId="780253A5" w14:textId="27F1F323" w:rsidR="00524313" w:rsidRPr="000920CB" w:rsidRDefault="00524313" w:rsidP="00C14A5F">
      <w:pPr>
        <w:pStyle w:val="ListParagraph"/>
        <w:numPr>
          <w:ilvl w:val="0"/>
          <w:numId w:val="9"/>
        </w:numPr>
        <w:spacing w:before="60" w:after="0" w:line="264" w:lineRule="auto"/>
        <w:ind w:left="992" w:hanging="357"/>
        <w:contextualSpacing w:val="0"/>
        <w:rPr>
          <w:rFonts w:ascii="Arial" w:hAnsi="Arial" w:cs="Arial"/>
          <w:sz w:val="22"/>
          <w:szCs w:val="22"/>
        </w:rPr>
      </w:pPr>
      <w:r w:rsidRPr="000920CB">
        <w:rPr>
          <w:rFonts w:ascii="Arial" w:hAnsi="Arial" w:cs="Arial"/>
          <w:sz w:val="22"/>
          <w:szCs w:val="22"/>
        </w:rPr>
        <w:t>the provision of a race management team, patrol boats and other officials and volunteers by the event organiser does not relieve them of their own responsibilities;</w:t>
      </w:r>
    </w:p>
    <w:p w14:paraId="2B750787" w14:textId="5458996D" w:rsidR="00D96DD7" w:rsidRPr="000920CB" w:rsidRDefault="00524313" w:rsidP="00C14A5F">
      <w:pPr>
        <w:pStyle w:val="ListParagraph"/>
        <w:numPr>
          <w:ilvl w:val="0"/>
          <w:numId w:val="9"/>
        </w:numPr>
        <w:spacing w:before="60" w:after="0" w:line="264" w:lineRule="auto"/>
        <w:ind w:left="992" w:hanging="357"/>
        <w:contextualSpacing w:val="0"/>
        <w:rPr>
          <w:rFonts w:ascii="Arial" w:hAnsi="Arial" w:cs="Arial"/>
          <w:sz w:val="22"/>
          <w:szCs w:val="22"/>
        </w:rPr>
      </w:pPr>
      <w:r w:rsidRPr="000920CB">
        <w:rPr>
          <w:rFonts w:ascii="Arial" w:hAnsi="Arial" w:cs="Arial"/>
          <w:sz w:val="22"/>
          <w:szCs w:val="22"/>
        </w:rPr>
        <w:t>the provision of patrol boat cover is limited to such assistance, particularly in extreme weather conditions</w:t>
      </w:r>
      <w:r w:rsidR="00D96DD7" w:rsidRPr="000920CB">
        <w:rPr>
          <w:rFonts w:ascii="Arial" w:hAnsi="Arial" w:cs="Arial"/>
          <w:sz w:val="22"/>
          <w:szCs w:val="22"/>
        </w:rPr>
        <w:t>, as can be practically provided in the circumstances</w:t>
      </w:r>
      <w:r w:rsidRPr="000920CB">
        <w:rPr>
          <w:rFonts w:ascii="Arial" w:hAnsi="Arial" w:cs="Arial"/>
          <w:sz w:val="22"/>
          <w:szCs w:val="22"/>
        </w:rPr>
        <w:t>;</w:t>
      </w:r>
    </w:p>
    <w:p w14:paraId="314EDAAC" w14:textId="364FAF40" w:rsidR="00524313" w:rsidRPr="000920CB" w:rsidRDefault="00524313" w:rsidP="00C14A5F">
      <w:pPr>
        <w:pStyle w:val="ListParagraph"/>
        <w:numPr>
          <w:ilvl w:val="0"/>
          <w:numId w:val="9"/>
        </w:numPr>
        <w:spacing w:before="60" w:after="0" w:line="264" w:lineRule="auto"/>
        <w:ind w:left="992" w:hanging="357"/>
        <w:contextualSpacing w:val="0"/>
        <w:rPr>
          <w:rFonts w:ascii="Arial" w:hAnsi="Arial" w:cs="Arial"/>
          <w:sz w:val="22"/>
          <w:szCs w:val="22"/>
        </w:rPr>
      </w:pPr>
      <w:r w:rsidRPr="000920CB">
        <w:rPr>
          <w:rFonts w:ascii="Arial" w:hAnsi="Arial" w:cs="Arial"/>
          <w:sz w:val="22"/>
          <w:szCs w:val="22"/>
        </w:rPr>
        <w:t>i</w:t>
      </w:r>
      <w:r w:rsidR="00D96DD7" w:rsidRPr="000920CB">
        <w:rPr>
          <w:rFonts w:ascii="Arial" w:hAnsi="Arial" w:cs="Arial"/>
          <w:sz w:val="22"/>
          <w:szCs w:val="22"/>
        </w:rPr>
        <w:t>t is their responsibility to familiarise themselves with any risks specific to this venue or this event drawn to their attention</w:t>
      </w:r>
      <w:r w:rsidRPr="000920CB">
        <w:rPr>
          <w:rFonts w:ascii="Arial" w:hAnsi="Arial" w:cs="Arial"/>
          <w:sz w:val="22"/>
          <w:szCs w:val="22"/>
        </w:rPr>
        <w:t>,</w:t>
      </w:r>
      <w:r w:rsidR="00D96DD7" w:rsidRPr="000920CB">
        <w:rPr>
          <w:rFonts w:ascii="Arial" w:hAnsi="Arial" w:cs="Arial"/>
          <w:sz w:val="22"/>
          <w:szCs w:val="22"/>
        </w:rPr>
        <w:t xml:space="preserve"> any rules and information produced for the venue or eve</w:t>
      </w:r>
      <w:r w:rsidRPr="000920CB">
        <w:rPr>
          <w:rFonts w:ascii="Arial" w:hAnsi="Arial" w:cs="Arial"/>
          <w:sz w:val="22"/>
          <w:szCs w:val="22"/>
        </w:rPr>
        <w:t>n</w:t>
      </w:r>
      <w:r w:rsidR="00D96DD7" w:rsidRPr="000920CB">
        <w:rPr>
          <w:rFonts w:ascii="Arial" w:hAnsi="Arial" w:cs="Arial"/>
          <w:sz w:val="22"/>
          <w:szCs w:val="22"/>
        </w:rPr>
        <w:t>t</w:t>
      </w:r>
      <w:r w:rsidRPr="000920CB">
        <w:rPr>
          <w:rFonts w:ascii="Arial" w:hAnsi="Arial" w:cs="Arial"/>
          <w:sz w:val="22"/>
          <w:szCs w:val="22"/>
        </w:rPr>
        <w:t>,</w:t>
      </w:r>
      <w:r w:rsidR="00D96DD7" w:rsidRPr="000920CB">
        <w:rPr>
          <w:rFonts w:ascii="Arial" w:hAnsi="Arial" w:cs="Arial"/>
          <w:sz w:val="22"/>
          <w:szCs w:val="22"/>
        </w:rPr>
        <w:t xml:space="preserve"> and to attend any safety briefing held for this event</w:t>
      </w:r>
      <w:r w:rsidRPr="000920CB">
        <w:rPr>
          <w:rFonts w:ascii="Arial" w:hAnsi="Arial" w:cs="Arial"/>
          <w:sz w:val="22"/>
          <w:szCs w:val="22"/>
        </w:rPr>
        <w:t>;</w:t>
      </w:r>
    </w:p>
    <w:p w14:paraId="1AF3CCE6" w14:textId="37C43243" w:rsidR="00D96DD7" w:rsidRPr="000920CB" w:rsidRDefault="00524313" w:rsidP="00C14A5F">
      <w:pPr>
        <w:pStyle w:val="ListParagraph"/>
        <w:numPr>
          <w:ilvl w:val="0"/>
          <w:numId w:val="9"/>
        </w:numPr>
        <w:spacing w:before="60" w:after="0" w:line="264" w:lineRule="auto"/>
        <w:ind w:left="992" w:hanging="357"/>
        <w:contextualSpacing w:val="0"/>
        <w:rPr>
          <w:rFonts w:ascii="Arial" w:hAnsi="Arial" w:cs="Arial"/>
          <w:sz w:val="22"/>
          <w:szCs w:val="22"/>
        </w:rPr>
      </w:pPr>
      <w:r w:rsidRPr="000920CB">
        <w:rPr>
          <w:rFonts w:ascii="Arial" w:hAnsi="Arial" w:cs="Arial"/>
          <w:sz w:val="22"/>
          <w:szCs w:val="22"/>
        </w:rPr>
        <w:t>i</w:t>
      </w:r>
      <w:r w:rsidR="00D96DD7" w:rsidRPr="000920CB">
        <w:rPr>
          <w:rFonts w:ascii="Arial" w:hAnsi="Arial" w:cs="Arial"/>
          <w:sz w:val="22"/>
          <w:szCs w:val="22"/>
        </w:rPr>
        <w:t>t is their responsibility to ensure that they are familiar with the type of boat used , and the supplied equipment and are suitably experienced with its operation</w:t>
      </w:r>
      <w:r w:rsidRPr="000920CB">
        <w:rPr>
          <w:rFonts w:ascii="Arial" w:hAnsi="Arial" w:cs="Arial"/>
          <w:sz w:val="22"/>
          <w:szCs w:val="22"/>
        </w:rPr>
        <w:t>;</w:t>
      </w:r>
    </w:p>
    <w:p w14:paraId="16086168" w14:textId="2B234ADC" w:rsidR="00D96DD7" w:rsidRPr="000920CB" w:rsidRDefault="00524313" w:rsidP="00C14A5F">
      <w:pPr>
        <w:pStyle w:val="ListParagraph"/>
        <w:numPr>
          <w:ilvl w:val="0"/>
          <w:numId w:val="9"/>
        </w:numPr>
        <w:spacing w:before="60" w:after="0" w:line="264" w:lineRule="auto"/>
        <w:ind w:left="992" w:hanging="357"/>
        <w:contextualSpacing w:val="0"/>
        <w:rPr>
          <w:rFonts w:ascii="Arial" w:hAnsi="Arial" w:cs="Arial"/>
          <w:sz w:val="22"/>
          <w:szCs w:val="22"/>
        </w:rPr>
      </w:pPr>
      <w:r w:rsidRPr="000920CB">
        <w:rPr>
          <w:rFonts w:ascii="Arial" w:hAnsi="Arial" w:cs="Arial"/>
          <w:sz w:val="22"/>
          <w:szCs w:val="22"/>
        </w:rPr>
        <w:t>i</w:t>
      </w:r>
      <w:r w:rsidR="00D96DD7" w:rsidRPr="000920CB">
        <w:rPr>
          <w:rFonts w:ascii="Arial" w:hAnsi="Arial" w:cs="Arial"/>
          <w:sz w:val="22"/>
          <w:szCs w:val="22"/>
        </w:rPr>
        <w:t>t is their responsibility for ensuring all supplied equipment is carried on board</w:t>
      </w:r>
      <w:r w:rsidRPr="000920CB">
        <w:rPr>
          <w:rFonts w:ascii="Arial" w:hAnsi="Arial" w:cs="Arial"/>
          <w:sz w:val="22"/>
          <w:szCs w:val="22"/>
        </w:rPr>
        <w:t>;</w:t>
      </w:r>
    </w:p>
    <w:p w14:paraId="7D52A74E" w14:textId="3BD9DDAE" w:rsidR="00524313" w:rsidRPr="000920CB" w:rsidRDefault="00524313" w:rsidP="00C14A5F">
      <w:pPr>
        <w:pStyle w:val="ListParagraph"/>
        <w:numPr>
          <w:ilvl w:val="0"/>
          <w:numId w:val="9"/>
        </w:numPr>
        <w:spacing w:before="60" w:after="0" w:line="264" w:lineRule="auto"/>
        <w:ind w:left="992" w:hanging="357"/>
        <w:contextualSpacing w:val="0"/>
        <w:rPr>
          <w:rFonts w:ascii="Arial" w:hAnsi="Arial" w:cs="Arial"/>
          <w:sz w:val="22"/>
          <w:szCs w:val="22"/>
        </w:rPr>
      </w:pPr>
      <w:r w:rsidRPr="000920CB">
        <w:rPr>
          <w:rFonts w:ascii="Arial" w:hAnsi="Arial" w:cs="Arial"/>
          <w:sz w:val="22"/>
          <w:szCs w:val="22"/>
        </w:rPr>
        <w:t>that they are fit to sail and that they believe the crew and the boat and crew is capable of competing in the anticipated conditions.</w:t>
      </w:r>
    </w:p>
    <w:p w14:paraId="2879F3BD" w14:textId="77777777" w:rsidR="00C14A5F" w:rsidRDefault="00C14A5F" w:rsidP="00C14A5F">
      <w:pPr>
        <w:pStyle w:val="ListParagraph"/>
        <w:numPr>
          <w:ilvl w:val="0"/>
          <w:numId w:val="1"/>
        </w:numPr>
        <w:spacing w:before="240" w:after="0" w:line="264" w:lineRule="auto"/>
        <w:ind w:left="567" w:hanging="567"/>
        <w:contextualSpacing w:val="0"/>
        <w:rPr>
          <w:rFonts w:ascii="Arial" w:hAnsi="Arial" w:cs="Arial"/>
          <w:b/>
          <w:bCs/>
        </w:rPr>
      </w:pPr>
      <w:r>
        <w:rPr>
          <w:rFonts w:ascii="Arial" w:hAnsi="Arial" w:cs="Arial"/>
          <w:b/>
          <w:bCs/>
        </w:rPr>
        <w:t>DATA PROTECTION</w:t>
      </w:r>
    </w:p>
    <w:p w14:paraId="08D3A8DF" w14:textId="627DF8A8" w:rsidR="009E1B0C" w:rsidRPr="000920CB" w:rsidRDefault="009E1B0C" w:rsidP="00C14A5F">
      <w:pPr>
        <w:pStyle w:val="ListParagraph"/>
        <w:numPr>
          <w:ilvl w:val="1"/>
          <w:numId w:val="1"/>
        </w:numPr>
        <w:spacing w:before="120" w:after="0" w:line="264" w:lineRule="auto"/>
        <w:ind w:left="567" w:hanging="567"/>
        <w:contextualSpacing w:val="0"/>
        <w:rPr>
          <w:rFonts w:ascii="Arial" w:hAnsi="Arial" w:cs="Arial"/>
          <w:sz w:val="22"/>
          <w:szCs w:val="22"/>
        </w:rPr>
      </w:pPr>
      <w:r w:rsidRPr="000920CB">
        <w:rPr>
          <w:rFonts w:ascii="Arial" w:hAnsi="Arial" w:cs="Arial"/>
          <w:sz w:val="22"/>
          <w:szCs w:val="22"/>
        </w:rPr>
        <w:t xml:space="preserve">The personal information you provide to the </w:t>
      </w:r>
      <w:r w:rsidR="00D96DD7" w:rsidRPr="000920CB">
        <w:rPr>
          <w:rFonts w:ascii="Arial" w:hAnsi="Arial" w:cs="Arial"/>
          <w:sz w:val="22"/>
          <w:szCs w:val="22"/>
        </w:rPr>
        <w:t>O</w:t>
      </w:r>
      <w:r w:rsidRPr="000920CB">
        <w:rPr>
          <w:rFonts w:ascii="Arial" w:hAnsi="Arial" w:cs="Arial"/>
          <w:sz w:val="22"/>
          <w:szCs w:val="22"/>
        </w:rPr>
        <w:t>rgani</w:t>
      </w:r>
      <w:r w:rsidR="00D96DD7" w:rsidRPr="000920CB">
        <w:rPr>
          <w:rFonts w:ascii="Arial" w:hAnsi="Arial" w:cs="Arial"/>
          <w:sz w:val="22"/>
          <w:szCs w:val="22"/>
        </w:rPr>
        <w:t>s</w:t>
      </w:r>
      <w:r w:rsidRPr="000920CB">
        <w:rPr>
          <w:rFonts w:ascii="Arial" w:hAnsi="Arial" w:cs="Arial"/>
          <w:sz w:val="22"/>
          <w:szCs w:val="22"/>
        </w:rPr>
        <w:t xml:space="preserve">ing </w:t>
      </w:r>
      <w:r w:rsidR="00D96DD7" w:rsidRPr="000920CB">
        <w:rPr>
          <w:rFonts w:ascii="Arial" w:hAnsi="Arial" w:cs="Arial"/>
          <w:sz w:val="22"/>
          <w:szCs w:val="22"/>
        </w:rPr>
        <w:t>A</w:t>
      </w:r>
      <w:r w:rsidRPr="000920CB">
        <w:rPr>
          <w:rFonts w:ascii="Arial" w:hAnsi="Arial" w:cs="Arial"/>
          <w:sz w:val="22"/>
          <w:szCs w:val="22"/>
        </w:rPr>
        <w:t xml:space="preserve">uthority will be used to facilitate your participation in the event. lf you have agreed to be bound by the Racing Rules of Sailing and the other rules that govern the event (the rules), the legal basis for processing that personal information is contract. lf you are not bound by the rules, the legal basis for processing that personal information is legitimate interest. Your personal information will be stored and used in accordance with the </w:t>
      </w:r>
      <w:r w:rsidR="00D96DD7" w:rsidRPr="000920CB">
        <w:rPr>
          <w:rFonts w:ascii="Arial" w:hAnsi="Arial" w:cs="Arial"/>
          <w:sz w:val="22"/>
          <w:szCs w:val="22"/>
        </w:rPr>
        <w:t>O</w:t>
      </w:r>
      <w:r w:rsidRPr="000920CB">
        <w:rPr>
          <w:rFonts w:ascii="Arial" w:hAnsi="Arial" w:cs="Arial"/>
          <w:sz w:val="22"/>
          <w:szCs w:val="22"/>
        </w:rPr>
        <w:t>rgani</w:t>
      </w:r>
      <w:r w:rsidR="00D96DD7" w:rsidRPr="000920CB">
        <w:rPr>
          <w:rFonts w:ascii="Arial" w:hAnsi="Arial" w:cs="Arial"/>
          <w:sz w:val="22"/>
          <w:szCs w:val="22"/>
        </w:rPr>
        <w:t>s</w:t>
      </w:r>
      <w:r w:rsidRPr="000920CB">
        <w:rPr>
          <w:rFonts w:ascii="Arial" w:hAnsi="Arial" w:cs="Arial"/>
          <w:sz w:val="22"/>
          <w:szCs w:val="22"/>
        </w:rPr>
        <w:t xml:space="preserve">ing </w:t>
      </w:r>
      <w:r w:rsidR="00D96DD7" w:rsidRPr="000920CB">
        <w:rPr>
          <w:rFonts w:ascii="Arial" w:hAnsi="Arial" w:cs="Arial"/>
          <w:sz w:val="22"/>
          <w:szCs w:val="22"/>
        </w:rPr>
        <w:t>A</w:t>
      </w:r>
      <w:r w:rsidRPr="000920CB">
        <w:rPr>
          <w:rFonts w:ascii="Arial" w:hAnsi="Arial" w:cs="Arial"/>
          <w:sz w:val="22"/>
          <w:szCs w:val="22"/>
        </w:rPr>
        <w:t>uthority's privacy policy. When required by the rules, personal information may be shared with the RYA, your national authority and/or World Sailing. The results of the event and the outcome of any hearing or appeal may be published.</w:t>
      </w:r>
    </w:p>
    <w:sectPr w:rsidR="009E1B0C" w:rsidRPr="000920CB" w:rsidSect="00D76A35">
      <w:headerReference w:type="default"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B8EEC" w14:textId="77777777" w:rsidR="00DB4403" w:rsidRDefault="00DB4403" w:rsidP="00635BEE">
      <w:pPr>
        <w:spacing w:after="0" w:line="240" w:lineRule="auto"/>
      </w:pPr>
      <w:r>
        <w:separator/>
      </w:r>
    </w:p>
  </w:endnote>
  <w:endnote w:type="continuationSeparator" w:id="0">
    <w:p w14:paraId="5CB54388" w14:textId="77777777" w:rsidR="00DB4403" w:rsidRDefault="00DB4403" w:rsidP="0063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AD1B4" w14:textId="1B2C4D8D" w:rsidR="00635BEE" w:rsidRDefault="00635BEE">
    <w:pPr>
      <w:pStyle w:val="Footer"/>
    </w:pP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9A6D6" w14:textId="77777777" w:rsidR="00DB4403" w:rsidRDefault="00DB4403" w:rsidP="00635BEE">
      <w:pPr>
        <w:spacing w:after="0" w:line="240" w:lineRule="auto"/>
      </w:pPr>
      <w:r>
        <w:separator/>
      </w:r>
    </w:p>
  </w:footnote>
  <w:footnote w:type="continuationSeparator" w:id="0">
    <w:p w14:paraId="3A6214E9" w14:textId="77777777" w:rsidR="00DB4403" w:rsidRDefault="00DB4403" w:rsidP="00635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B0FF" w14:textId="1B210342" w:rsidR="00CE2B13" w:rsidRPr="00CE2B13" w:rsidRDefault="00B46BFD" w:rsidP="00CE2B13">
    <w:pPr>
      <w:pStyle w:val="Header"/>
    </w:pPr>
    <w:r>
      <w:rPr>
        <w:noProof/>
      </w:rPr>
      <w:drawing>
        <wp:anchor distT="0" distB="0" distL="114300" distR="114300" simplePos="0" relativeHeight="251662336" behindDoc="0" locked="0" layoutInCell="1" allowOverlap="1" wp14:anchorId="5C86B665" wp14:editId="1827A13E">
          <wp:simplePos x="0" y="0"/>
          <wp:positionH relativeFrom="column">
            <wp:posOffset>548640</wp:posOffset>
          </wp:positionH>
          <wp:positionV relativeFrom="paragraph">
            <wp:posOffset>-419735</wp:posOffset>
          </wp:positionV>
          <wp:extent cx="4686300" cy="539115"/>
          <wp:effectExtent l="0" t="0" r="0" b="0"/>
          <wp:wrapNone/>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1" cstate="print">
                    <a:extLst>
                      <a:ext uri="{28A0092B-C50C-407E-A947-70E740481C1C}">
                        <a14:useLocalDpi xmlns:a14="http://schemas.microsoft.com/office/drawing/2010/main" val="0"/>
                      </a:ext>
                    </a:extLst>
                  </a:blip>
                  <a:srcRect l="6915" t="46496" r="18226" b="38183"/>
                  <a:stretch/>
                </pic:blipFill>
                <pic:spPr bwMode="auto">
                  <a:xfrm>
                    <a:off x="0" y="0"/>
                    <a:ext cx="4686300" cy="53911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2E7F"/>
    <w:multiLevelType w:val="hybridMultilevel"/>
    <w:tmpl w:val="54FEEC9E"/>
    <w:lvl w:ilvl="0" w:tplc="DD2EDA5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61C00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3B3E07"/>
    <w:multiLevelType w:val="multilevel"/>
    <w:tmpl w:val="D1206AC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7C4B0B"/>
    <w:multiLevelType w:val="hybridMultilevel"/>
    <w:tmpl w:val="785CE3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42533478"/>
    <w:multiLevelType w:val="hybridMultilevel"/>
    <w:tmpl w:val="60840822"/>
    <w:lvl w:ilvl="0" w:tplc="FFFFFFFF">
      <w:start w:val="1"/>
      <w:numFmt w:val="decimal"/>
      <w:lvlText w:val="%1."/>
      <w:lvlJc w:val="left"/>
      <w:pPr>
        <w:ind w:left="720" w:hanging="360"/>
      </w:pPr>
    </w:lvl>
    <w:lvl w:ilvl="1" w:tplc="295C37EC">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B37EF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67716D"/>
    <w:multiLevelType w:val="multilevel"/>
    <w:tmpl w:val="CF1A94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B6C02D3"/>
    <w:multiLevelType w:val="hybridMultilevel"/>
    <w:tmpl w:val="185499F2"/>
    <w:lvl w:ilvl="0" w:tplc="20B2B23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D84017"/>
    <w:multiLevelType w:val="hybridMultilevel"/>
    <w:tmpl w:val="D8420EA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698B426C"/>
    <w:multiLevelType w:val="multilevel"/>
    <w:tmpl w:val="BC884D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FF969F0"/>
    <w:multiLevelType w:val="hybridMultilevel"/>
    <w:tmpl w:val="F9B2E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105D45"/>
    <w:multiLevelType w:val="hybridMultilevel"/>
    <w:tmpl w:val="D3A03AA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963425"/>
    <w:multiLevelType w:val="hybridMultilevel"/>
    <w:tmpl w:val="41C6B7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5773EB"/>
    <w:multiLevelType w:val="multilevel"/>
    <w:tmpl w:val="0314530C"/>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16808025">
    <w:abstractNumId w:val="9"/>
  </w:num>
  <w:num w:numId="2" w16cid:durableId="1833522165">
    <w:abstractNumId w:val="1"/>
  </w:num>
  <w:num w:numId="3" w16cid:durableId="809396652">
    <w:abstractNumId w:val="5"/>
  </w:num>
  <w:num w:numId="4" w16cid:durableId="2016835778">
    <w:abstractNumId w:val="13"/>
  </w:num>
  <w:num w:numId="5" w16cid:durableId="1381318865">
    <w:abstractNumId w:val="6"/>
  </w:num>
  <w:num w:numId="6" w16cid:durableId="223874195">
    <w:abstractNumId w:val="2"/>
  </w:num>
  <w:num w:numId="7" w16cid:durableId="283535462">
    <w:abstractNumId w:val="7"/>
  </w:num>
  <w:num w:numId="8" w16cid:durableId="1063411975">
    <w:abstractNumId w:val="12"/>
  </w:num>
  <w:num w:numId="9" w16cid:durableId="1390769522">
    <w:abstractNumId w:val="8"/>
  </w:num>
  <w:num w:numId="10" w16cid:durableId="1140922932">
    <w:abstractNumId w:val="0"/>
  </w:num>
  <w:num w:numId="11" w16cid:durableId="13650527">
    <w:abstractNumId w:val="10"/>
  </w:num>
  <w:num w:numId="12" w16cid:durableId="731735836">
    <w:abstractNumId w:val="4"/>
  </w:num>
  <w:num w:numId="13" w16cid:durableId="1969776208">
    <w:abstractNumId w:val="11"/>
  </w:num>
  <w:num w:numId="14" w16cid:durableId="1778057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B6"/>
    <w:rsid w:val="000920CB"/>
    <w:rsid w:val="0009551A"/>
    <w:rsid w:val="000C217B"/>
    <w:rsid w:val="000C5758"/>
    <w:rsid w:val="000C7A9D"/>
    <w:rsid w:val="000D121D"/>
    <w:rsid w:val="000D5114"/>
    <w:rsid w:val="000F6916"/>
    <w:rsid w:val="00111740"/>
    <w:rsid w:val="00112AB4"/>
    <w:rsid w:val="001368D2"/>
    <w:rsid w:val="00142885"/>
    <w:rsid w:val="001B3BDA"/>
    <w:rsid w:val="002A0F39"/>
    <w:rsid w:val="002B4DA6"/>
    <w:rsid w:val="003103FF"/>
    <w:rsid w:val="00396579"/>
    <w:rsid w:val="003B7713"/>
    <w:rsid w:val="003C5D56"/>
    <w:rsid w:val="003E10EB"/>
    <w:rsid w:val="003F11BE"/>
    <w:rsid w:val="004F1A12"/>
    <w:rsid w:val="0051212D"/>
    <w:rsid w:val="00524313"/>
    <w:rsid w:val="005922BC"/>
    <w:rsid w:val="005D3285"/>
    <w:rsid w:val="00606605"/>
    <w:rsid w:val="00635BEE"/>
    <w:rsid w:val="006672E9"/>
    <w:rsid w:val="006D0046"/>
    <w:rsid w:val="006D03AF"/>
    <w:rsid w:val="006F264B"/>
    <w:rsid w:val="007422A1"/>
    <w:rsid w:val="008B3AFF"/>
    <w:rsid w:val="008E23D4"/>
    <w:rsid w:val="00977855"/>
    <w:rsid w:val="00995057"/>
    <w:rsid w:val="009A6CBB"/>
    <w:rsid w:val="009E1B0C"/>
    <w:rsid w:val="00A71461"/>
    <w:rsid w:val="00AA3449"/>
    <w:rsid w:val="00AA3CD7"/>
    <w:rsid w:val="00AE76CB"/>
    <w:rsid w:val="00AF5901"/>
    <w:rsid w:val="00AF64FE"/>
    <w:rsid w:val="00B05E5A"/>
    <w:rsid w:val="00B376C6"/>
    <w:rsid w:val="00B46BFD"/>
    <w:rsid w:val="00B602CC"/>
    <w:rsid w:val="00C137C1"/>
    <w:rsid w:val="00C14A5F"/>
    <w:rsid w:val="00C20CCB"/>
    <w:rsid w:val="00C246B6"/>
    <w:rsid w:val="00C373A8"/>
    <w:rsid w:val="00C44CA8"/>
    <w:rsid w:val="00C527BC"/>
    <w:rsid w:val="00C55F6B"/>
    <w:rsid w:val="00CE2B13"/>
    <w:rsid w:val="00D60BC8"/>
    <w:rsid w:val="00D76A35"/>
    <w:rsid w:val="00D96DD7"/>
    <w:rsid w:val="00DB4403"/>
    <w:rsid w:val="00DD2D19"/>
    <w:rsid w:val="00E06FDA"/>
    <w:rsid w:val="00E52668"/>
    <w:rsid w:val="00F24E66"/>
    <w:rsid w:val="00F2617B"/>
    <w:rsid w:val="00F73F1E"/>
    <w:rsid w:val="00FF3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DCB61"/>
  <w15:chartTrackingRefBased/>
  <w15:docId w15:val="{AC2F4957-90D2-43F5-9262-68F3F639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AB4"/>
  </w:style>
  <w:style w:type="paragraph" w:styleId="Heading1">
    <w:name w:val="heading 1"/>
    <w:basedOn w:val="Normal"/>
    <w:next w:val="Normal"/>
    <w:link w:val="Heading1Char"/>
    <w:uiPriority w:val="9"/>
    <w:qFormat/>
    <w:rsid w:val="00C24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6B6"/>
    <w:rPr>
      <w:rFonts w:eastAsiaTheme="majorEastAsia" w:cstheme="majorBidi"/>
      <w:color w:val="272727" w:themeColor="text1" w:themeTint="D8"/>
    </w:rPr>
  </w:style>
  <w:style w:type="paragraph" w:styleId="Title">
    <w:name w:val="Title"/>
    <w:basedOn w:val="Normal"/>
    <w:next w:val="Normal"/>
    <w:link w:val="TitleChar"/>
    <w:uiPriority w:val="10"/>
    <w:qFormat/>
    <w:rsid w:val="00C24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6B6"/>
    <w:pPr>
      <w:spacing w:before="160"/>
      <w:jc w:val="center"/>
    </w:pPr>
    <w:rPr>
      <w:i/>
      <w:iCs/>
      <w:color w:val="404040" w:themeColor="text1" w:themeTint="BF"/>
    </w:rPr>
  </w:style>
  <w:style w:type="character" w:customStyle="1" w:styleId="QuoteChar">
    <w:name w:val="Quote Char"/>
    <w:basedOn w:val="DefaultParagraphFont"/>
    <w:link w:val="Quote"/>
    <w:uiPriority w:val="29"/>
    <w:rsid w:val="00C246B6"/>
    <w:rPr>
      <w:i/>
      <w:iCs/>
      <w:color w:val="404040" w:themeColor="text1" w:themeTint="BF"/>
    </w:rPr>
  </w:style>
  <w:style w:type="paragraph" w:styleId="ListParagraph">
    <w:name w:val="List Paragraph"/>
    <w:basedOn w:val="Normal"/>
    <w:uiPriority w:val="34"/>
    <w:qFormat/>
    <w:rsid w:val="00C246B6"/>
    <w:pPr>
      <w:ind w:left="720"/>
      <w:contextualSpacing/>
    </w:pPr>
  </w:style>
  <w:style w:type="character" w:styleId="IntenseEmphasis">
    <w:name w:val="Intense Emphasis"/>
    <w:basedOn w:val="DefaultParagraphFont"/>
    <w:uiPriority w:val="21"/>
    <w:qFormat/>
    <w:rsid w:val="00C246B6"/>
    <w:rPr>
      <w:i/>
      <w:iCs/>
      <w:color w:val="0F4761" w:themeColor="accent1" w:themeShade="BF"/>
    </w:rPr>
  </w:style>
  <w:style w:type="paragraph" w:styleId="IntenseQuote">
    <w:name w:val="Intense Quote"/>
    <w:basedOn w:val="Normal"/>
    <w:next w:val="Normal"/>
    <w:link w:val="IntenseQuoteChar"/>
    <w:uiPriority w:val="30"/>
    <w:qFormat/>
    <w:rsid w:val="00C24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6B6"/>
    <w:rPr>
      <w:i/>
      <w:iCs/>
      <w:color w:val="0F4761" w:themeColor="accent1" w:themeShade="BF"/>
    </w:rPr>
  </w:style>
  <w:style w:type="character" w:styleId="IntenseReference">
    <w:name w:val="Intense Reference"/>
    <w:basedOn w:val="DefaultParagraphFont"/>
    <w:uiPriority w:val="32"/>
    <w:qFormat/>
    <w:rsid w:val="00C246B6"/>
    <w:rPr>
      <w:b/>
      <w:bCs/>
      <w:smallCaps/>
      <w:color w:val="0F4761" w:themeColor="accent1" w:themeShade="BF"/>
      <w:spacing w:val="5"/>
    </w:rPr>
  </w:style>
  <w:style w:type="character" w:styleId="Hyperlink">
    <w:name w:val="Hyperlink"/>
    <w:basedOn w:val="DefaultParagraphFont"/>
    <w:uiPriority w:val="99"/>
    <w:unhideWhenUsed/>
    <w:rsid w:val="00C44CA8"/>
    <w:rPr>
      <w:color w:val="467886" w:themeColor="hyperlink"/>
      <w:u w:val="single"/>
    </w:rPr>
  </w:style>
  <w:style w:type="character" w:styleId="UnresolvedMention">
    <w:name w:val="Unresolved Mention"/>
    <w:basedOn w:val="DefaultParagraphFont"/>
    <w:uiPriority w:val="99"/>
    <w:semiHidden/>
    <w:unhideWhenUsed/>
    <w:rsid w:val="00C44CA8"/>
    <w:rPr>
      <w:color w:val="605E5C"/>
      <w:shd w:val="clear" w:color="auto" w:fill="E1DFDD"/>
    </w:rPr>
  </w:style>
  <w:style w:type="paragraph" w:styleId="Header">
    <w:name w:val="header"/>
    <w:basedOn w:val="Normal"/>
    <w:link w:val="HeaderChar"/>
    <w:uiPriority w:val="99"/>
    <w:unhideWhenUsed/>
    <w:rsid w:val="00635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BEE"/>
  </w:style>
  <w:style w:type="paragraph" w:styleId="Footer">
    <w:name w:val="footer"/>
    <w:basedOn w:val="Normal"/>
    <w:link w:val="FooterChar"/>
    <w:uiPriority w:val="99"/>
    <w:unhideWhenUsed/>
    <w:rsid w:val="00635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BEE"/>
  </w:style>
  <w:style w:type="paragraph" w:styleId="NormalWeb">
    <w:name w:val="Normal (Web)"/>
    <w:basedOn w:val="Normal"/>
    <w:uiPriority w:val="99"/>
    <w:semiHidden/>
    <w:unhideWhenUsed/>
    <w:rsid w:val="00CE2B13"/>
    <w:rPr>
      <w:rFonts w:ascii="Times New Roman" w:hAnsi="Times New Roman" w:cs="Times New Roman"/>
    </w:rPr>
  </w:style>
  <w:style w:type="table" w:styleId="TableGrid">
    <w:name w:val="Table Grid"/>
    <w:basedOn w:val="TableNormal"/>
    <w:uiPriority w:val="39"/>
    <w:rsid w:val="009A6CB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92119">
      <w:bodyDiv w:val="1"/>
      <w:marLeft w:val="0"/>
      <w:marRight w:val="0"/>
      <w:marTop w:val="0"/>
      <w:marBottom w:val="0"/>
      <w:divBdr>
        <w:top w:val="none" w:sz="0" w:space="0" w:color="auto"/>
        <w:left w:val="none" w:sz="0" w:space="0" w:color="auto"/>
        <w:bottom w:val="none" w:sz="0" w:space="0" w:color="auto"/>
        <w:right w:val="none" w:sz="0" w:space="0" w:color="auto"/>
      </w:divBdr>
    </w:div>
    <w:div w:id="408507450">
      <w:bodyDiv w:val="1"/>
      <w:marLeft w:val="0"/>
      <w:marRight w:val="0"/>
      <w:marTop w:val="0"/>
      <w:marBottom w:val="0"/>
      <w:divBdr>
        <w:top w:val="none" w:sz="0" w:space="0" w:color="auto"/>
        <w:left w:val="none" w:sz="0" w:space="0" w:color="auto"/>
        <w:bottom w:val="none" w:sz="0" w:space="0" w:color="auto"/>
        <w:right w:val="none" w:sz="0" w:space="0" w:color="auto"/>
      </w:divBdr>
    </w:div>
    <w:div w:id="503521724">
      <w:bodyDiv w:val="1"/>
      <w:marLeft w:val="0"/>
      <w:marRight w:val="0"/>
      <w:marTop w:val="0"/>
      <w:marBottom w:val="0"/>
      <w:divBdr>
        <w:top w:val="none" w:sz="0" w:space="0" w:color="auto"/>
        <w:left w:val="none" w:sz="0" w:space="0" w:color="auto"/>
        <w:bottom w:val="none" w:sz="0" w:space="0" w:color="auto"/>
        <w:right w:val="none" w:sz="0" w:space="0" w:color="auto"/>
      </w:divBdr>
    </w:div>
    <w:div w:id="650672534">
      <w:bodyDiv w:val="1"/>
      <w:marLeft w:val="0"/>
      <w:marRight w:val="0"/>
      <w:marTop w:val="0"/>
      <w:marBottom w:val="0"/>
      <w:divBdr>
        <w:top w:val="none" w:sz="0" w:space="0" w:color="auto"/>
        <w:left w:val="none" w:sz="0" w:space="0" w:color="auto"/>
        <w:bottom w:val="none" w:sz="0" w:space="0" w:color="auto"/>
        <w:right w:val="none" w:sz="0" w:space="0" w:color="auto"/>
      </w:divBdr>
    </w:div>
    <w:div w:id="875502044">
      <w:bodyDiv w:val="1"/>
      <w:marLeft w:val="0"/>
      <w:marRight w:val="0"/>
      <w:marTop w:val="0"/>
      <w:marBottom w:val="0"/>
      <w:divBdr>
        <w:top w:val="none" w:sz="0" w:space="0" w:color="auto"/>
        <w:left w:val="none" w:sz="0" w:space="0" w:color="auto"/>
        <w:bottom w:val="none" w:sz="0" w:space="0" w:color="auto"/>
        <w:right w:val="none" w:sz="0" w:space="0" w:color="auto"/>
      </w:divBdr>
    </w:div>
    <w:div w:id="19506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0C634-8996-4313-BF04-0CB16A58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Watson</dc:creator>
  <cp:keywords/>
  <dc:description/>
  <cp:lastModifiedBy>Steve Watson</cp:lastModifiedBy>
  <cp:revision>4</cp:revision>
  <cp:lastPrinted>2024-10-14T15:26:00Z</cp:lastPrinted>
  <dcterms:created xsi:type="dcterms:W3CDTF">2024-12-20T15:23:00Z</dcterms:created>
  <dcterms:modified xsi:type="dcterms:W3CDTF">2024-12-20T16:03:00Z</dcterms:modified>
</cp:coreProperties>
</file>